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A6" w:rsidRDefault="00F1380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573A6" w:rsidRDefault="000573A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3A6" w:rsidRDefault="00F1380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«МИЧУРИНСКИЙ ГОСУДАРСТВЕННЫЙ АГРАРНЫЙ УНИВЕРСИТЕТ»</w:t>
      </w:r>
    </w:p>
    <w:p w:rsidR="000573A6" w:rsidRDefault="000573A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A6" w:rsidRDefault="00F1380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Центр-колледж прикладных квалификаций</w:t>
      </w:r>
    </w:p>
    <w:p w:rsidR="000573A6" w:rsidRDefault="000573A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A6" w:rsidRDefault="000573A6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4683"/>
      </w:tblGrid>
      <w:tr w:rsidR="000573A6">
        <w:tc>
          <w:tcPr>
            <w:tcW w:w="4927" w:type="dxa"/>
          </w:tcPr>
          <w:p w:rsidR="000573A6" w:rsidRDefault="000573A6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</w:tcPr>
          <w:p w:rsidR="000573A6" w:rsidRDefault="000573A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9571" w:type="dxa"/>
        <w:jc w:val="center"/>
        <w:tblLook w:val="04A0"/>
      </w:tblPr>
      <w:tblGrid>
        <w:gridCol w:w="4775"/>
        <w:gridCol w:w="4796"/>
      </w:tblGrid>
      <w:tr w:rsidR="000573A6">
        <w:trPr>
          <w:jc w:val="center"/>
        </w:trPr>
        <w:tc>
          <w:tcPr>
            <w:tcW w:w="4775" w:type="dxa"/>
          </w:tcPr>
          <w:p w:rsidR="000573A6" w:rsidRDefault="00F13804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kern w:val="32"/>
                <w:sz w:val="28"/>
                <w:szCs w:val="28"/>
              </w:rPr>
              <w:t>УТВЕРЖДЕНА</w:t>
            </w:r>
          </w:p>
          <w:p w:rsidR="000573A6" w:rsidRDefault="00F1380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решением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учебно-методического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  <w:p w:rsidR="000573A6" w:rsidRDefault="00F1380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совета университета </w:t>
            </w:r>
          </w:p>
          <w:p w:rsidR="000573A6" w:rsidRDefault="00F1380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(протокол от 18 апреля 2024 г. № </w:t>
            </w:r>
            <w:r w:rsidR="004105B7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  <w:p w:rsidR="000573A6" w:rsidRDefault="000573A6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:rsidR="000573A6" w:rsidRDefault="00F1380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УТВЕРЖДАЮ</w:t>
            </w:r>
          </w:p>
          <w:p w:rsidR="000573A6" w:rsidRDefault="00F1380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учебно-методического</w:t>
            </w:r>
            <w:proofErr w:type="gramEnd"/>
          </w:p>
          <w:p w:rsidR="000573A6" w:rsidRDefault="00F1380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совета университета</w:t>
            </w:r>
          </w:p>
          <w:p w:rsidR="000573A6" w:rsidRDefault="00F1380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С.В. Соловьёв</w:t>
            </w:r>
          </w:p>
          <w:p w:rsidR="000573A6" w:rsidRDefault="00F1380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«18» апреля 2024 г.</w:t>
            </w:r>
          </w:p>
        </w:tc>
      </w:tr>
    </w:tbl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4683"/>
      </w:tblGrid>
      <w:tr w:rsidR="000573A6">
        <w:tc>
          <w:tcPr>
            <w:tcW w:w="4683" w:type="dxa"/>
          </w:tcPr>
          <w:p w:rsidR="000573A6" w:rsidRDefault="000573A6">
            <w:pPr>
              <w:tabs>
                <w:tab w:val="left" w:pos="708"/>
              </w:tabs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0573A6" w:rsidRDefault="000573A6">
            <w:pPr>
              <w:tabs>
                <w:tab w:val="left" w:pos="70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573A6" w:rsidRDefault="000573A6">
      <w:pPr>
        <w:keepNext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</w:p>
    <w:p w:rsidR="000573A6" w:rsidRDefault="000573A6">
      <w:pPr>
        <w:keepNext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</w:p>
    <w:p w:rsidR="000573A6" w:rsidRDefault="000573A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0573A6" w:rsidRDefault="00F1380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 xml:space="preserve">Рабочая ПРОГРАММа </w:t>
      </w:r>
      <w:proofErr w:type="gramStart"/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>ОБЩЕОБРАЗОВАТЕЛЬНОЙ</w:t>
      </w:r>
      <w:proofErr w:type="gramEnd"/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</w:p>
    <w:p w:rsidR="000573A6" w:rsidRDefault="00F1380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>УЧЕБНОЙ ДИСЦИПЛИНЫ</w:t>
      </w:r>
    </w:p>
    <w:p w:rsidR="000573A6" w:rsidRDefault="000573A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0573A6" w:rsidRDefault="00F1380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ОУД.05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ИНФОРМАТИКА</w:t>
      </w:r>
    </w:p>
    <w:p w:rsidR="000573A6" w:rsidRDefault="000573A6">
      <w:pPr>
        <w:keepNext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573A6" w:rsidRDefault="00F1380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Специальность  09.02.06 Сетевое и системное администрирование</w:t>
      </w: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573A6" w:rsidRDefault="000573A6">
      <w:pPr>
        <w:keepNext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573A6" w:rsidRDefault="000573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573A6" w:rsidRDefault="00812B1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12B1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pict>
          <v:rect id="Прямоугольник 7" o:spid="_x0000_s1026" style="position:absolute;left:0;text-align:left;margin-left:224.2pt;margin-top:27.5pt;width:31.45pt;height:23.15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" stroked="f">
            <v:textbox>
              <w:txbxContent>
                <w:p w:rsidR="000573A6" w:rsidRDefault="000573A6"/>
              </w:txbxContent>
            </v:textbox>
          </v:rect>
        </w:pict>
      </w:r>
      <w:r w:rsidR="00F13804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Мичуринск - 2024</w:t>
      </w:r>
    </w:p>
    <w:p w:rsidR="000573A6" w:rsidRDefault="00F138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0573A6" w:rsidRDefault="000573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3A6" w:rsidRDefault="000573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3A6" w:rsidRDefault="00F1380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0573A6" w:rsidRDefault="000573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3A6" w:rsidRDefault="00F13804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ОБЩАЯ ХАРАКТЕРИСТИКА РАБОЧЕЙ ПРОГРАММЫ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3</w:t>
      </w:r>
    </w:p>
    <w:p w:rsidR="000573A6" w:rsidRDefault="00F13804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СТРУКТУРА И СОДЕРЖАНИЕ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0573A6" w:rsidRDefault="00F13804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11</w:t>
      </w:r>
    </w:p>
    <w:p w:rsidR="000573A6" w:rsidRDefault="00F13804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УСЛОВИЯ РЕАЛИЗАЦИИ ПРОГРАММЫ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19</w:t>
      </w:r>
    </w:p>
    <w:p w:rsidR="000573A6" w:rsidRDefault="00F1380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КОНТРОЛЬ И ОЦЕНКА РЕЗУЛЬТАТОВ ОСВОЕНИЯ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23</w:t>
      </w: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0573A6">
      <w:pPr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812B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pict>
          <v:rect id="_x0000_s1030" style="position:absolute;margin-left:224.8pt;margin-top:34.95pt;width:28.1pt;height:18.2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" stroked="f">
            <v:textbox>
              <w:txbxContent>
                <w:p w:rsidR="000573A6" w:rsidRDefault="000573A6"/>
              </w:txbxContent>
            </v:textbox>
          </v:rect>
        </w:pict>
      </w:r>
    </w:p>
    <w:p w:rsidR="000573A6" w:rsidRDefault="00F138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ОБЩАЯ ХАРАКТЕРИСТИКА РАБОЧЕЙ ПРОГРАММЫ ОБЩЕОБРАЗОВАТЕЛЬНОЙ ДИСЦИПЛИНЫ «ИНФОРМАТИКА»</w:t>
      </w:r>
    </w:p>
    <w:p w:rsidR="000573A6" w:rsidRDefault="00F138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общеобразовательной дисциплины «Информатика» предназначена для изучения информатики в центре-колледже прикладных квалификаций ФГБОУ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Мичуринский ГАУ, реализующем образовательную программу среднего общего образования в пределах освоения основной профессиональной общеобразовательной программы СПО  на базе основного общего образования при подготовке кадров по специальности 09.02.06 Сетевое и системное администрирование. </w:t>
      </w:r>
    </w:p>
    <w:p w:rsidR="000573A6" w:rsidRDefault="00F138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</w:t>
      </w:r>
      <w:r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и профессионального обучения от 1 марта 2023 г. N 05-592).</w:t>
      </w:r>
      <w:proofErr w:type="gramEnd"/>
    </w:p>
    <w:p w:rsidR="000573A6" w:rsidRDefault="000573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3A6" w:rsidRDefault="00F138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Место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дисциплины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структуре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основной профессиональной образовательной программы</w:t>
      </w:r>
    </w:p>
    <w:p w:rsidR="000573A6" w:rsidRDefault="000573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3A6" w:rsidRDefault="00F138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Общеобразовательная дисциплина «Информатика» является обязательной частью   общеобразовательного цикла образовательной программы СПО в соответствии с ФГОС по специальности 09.02.06 Сетевое и системное администрирование</w:t>
      </w:r>
    </w:p>
    <w:p w:rsidR="000573A6" w:rsidRDefault="000573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F138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Цели и планируемые результаты освоения дисциплины:</w:t>
      </w:r>
    </w:p>
    <w:p w:rsidR="000573A6" w:rsidRDefault="000573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F138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1.2.1.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Цели общеобразовательной дисциплины</w:t>
      </w:r>
    </w:p>
    <w:p w:rsidR="000573A6" w:rsidRDefault="00F1380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Цели дисциплины «Информатика»: освоение системы базовых знаний, отражающих вклад информатики в формирование современной научной картины мира, роль информационных процессов в современном обществе, биологических и 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цифровые технологии, в том числе при изучении других дисциплин;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предметов; воспитание ответственного отношения к соблюдению этических и правовых норм информационной деятельности; приобретение опыта использования цифровых технологий в индивидуальной и коллективной учебной и познавательной, в том числе проектной деятельности.</w:t>
      </w:r>
      <w:proofErr w:type="gramEnd"/>
    </w:p>
    <w:p w:rsidR="000573A6" w:rsidRDefault="000573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73A6" w:rsidRDefault="00F138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1.2.2.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Планируемые результаты освоения общеобразовательной дисциплины в соответствии с ФГОС СПО и на основе ФГОС СОО</w:t>
      </w:r>
    </w:p>
    <w:p w:rsidR="000573A6" w:rsidRDefault="00F138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Особое значение дисциплина имеет при формировании и развитии ОК.</w:t>
      </w:r>
    </w:p>
    <w:p w:rsidR="000573A6" w:rsidRDefault="000573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0573A6">
          <w:footerReference w:type="default" r:id="rId10"/>
          <w:footerReference w:type="first" r:id="rId11"/>
          <w:pgSz w:w="11910" w:h="16840"/>
          <w:pgMar w:top="1120" w:right="1160" w:bottom="1120" w:left="1600" w:header="0" w:footer="922" w:gutter="0"/>
          <w:cols w:space="720"/>
        </w:sectPr>
      </w:pPr>
    </w:p>
    <w:tbl>
      <w:tblPr>
        <w:tblStyle w:val="TableNormal"/>
        <w:tblW w:w="14737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5"/>
        <w:gridCol w:w="5975"/>
        <w:gridCol w:w="6237"/>
      </w:tblGrid>
      <w:tr w:rsidR="000573A6">
        <w:trPr>
          <w:trHeight w:val="700"/>
        </w:trPr>
        <w:tc>
          <w:tcPr>
            <w:tcW w:w="2525" w:type="dxa"/>
            <w:vMerge w:val="restart"/>
          </w:tcPr>
          <w:p w:rsidR="000573A6" w:rsidRPr="004105B7" w:rsidRDefault="00F13804">
            <w:pPr>
              <w:pStyle w:val="TableParagraph"/>
              <w:spacing w:before="216" w:line="235" w:lineRule="auto"/>
              <w:ind w:left="268" w:right="2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lastRenderedPageBreak/>
              <w:t>Код и</w:t>
            </w:r>
            <w:r w:rsidRPr="004105B7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4105B7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наименование</w:t>
            </w:r>
            <w:r w:rsidRPr="004105B7">
              <w:rPr>
                <w:rFonts w:ascii="Times New Roman" w:hAnsi="Times New Roman" w:cs="Times New Roman"/>
                <w:b/>
                <w:spacing w:val="-51"/>
                <w:w w:val="80"/>
                <w:sz w:val="24"/>
                <w:szCs w:val="24"/>
                <w:lang w:val="ru-RU"/>
              </w:rPr>
              <w:t xml:space="preserve"> </w:t>
            </w:r>
            <w:r w:rsidRPr="004105B7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формируемых</w:t>
            </w:r>
            <w:r w:rsidRPr="004105B7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105B7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12212" w:type="dxa"/>
            <w:gridSpan w:val="2"/>
          </w:tcPr>
          <w:p w:rsidR="000573A6" w:rsidRDefault="00F13804">
            <w:pPr>
              <w:pStyle w:val="TableParagraph"/>
              <w:spacing w:before="202"/>
              <w:ind w:left="3690" w:right="3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b/>
                <w:spacing w:val="3"/>
                <w:w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b/>
                <w:spacing w:val="4"/>
                <w:w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освое</w:t>
            </w:r>
            <w:bookmarkStart w:id="0" w:name="_bookmark0"/>
            <w:bookmarkEnd w:id="0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pacing w:val="2"/>
                <w:w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дисциплины</w:t>
            </w:r>
            <w:proofErr w:type="spellEnd"/>
          </w:p>
        </w:tc>
      </w:tr>
      <w:tr w:rsidR="000573A6">
        <w:trPr>
          <w:trHeight w:val="554"/>
        </w:trPr>
        <w:tc>
          <w:tcPr>
            <w:tcW w:w="2525" w:type="dxa"/>
            <w:vMerge/>
            <w:tcBorders>
              <w:top w:val="nil"/>
              <w:bottom w:val="nil"/>
            </w:tcBorders>
          </w:tcPr>
          <w:p w:rsidR="000573A6" w:rsidRDefault="00057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bottom w:val="single" w:sz="4" w:space="0" w:color="000000"/>
            </w:tcBorders>
          </w:tcPr>
          <w:p w:rsidR="000573A6" w:rsidRDefault="00F13804">
            <w:pPr>
              <w:pStyle w:val="TableParagraph"/>
              <w:spacing w:before="127"/>
              <w:ind w:left="2587" w:right="25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Общие</w:t>
            </w:r>
            <w:proofErr w:type="spellEnd"/>
          </w:p>
        </w:tc>
        <w:tc>
          <w:tcPr>
            <w:tcW w:w="6237" w:type="dxa"/>
          </w:tcPr>
          <w:p w:rsidR="000573A6" w:rsidRDefault="00F13804">
            <w:pPr>
              <w:pStyle w:val="TableParagraph"/>
              <w:spacing w:before="127"/>
              <w:ind w:left="15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Дисциплинарные</w:t>
            </w:r>
            <w:proofErr w:type="spellEnd"/>
            <w:r>
              <w:rPr>
                <w:rFonts w:ascii="Times New Roman" w:hAnsi="Times New Roman" w:cs="Times New Roman"/>
                <w:b/>
                <w:spacing w:val="4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73A6">
        <w:trPr>
          <w:trHeight w:val="7784"/>
        </w:trPr>
        <w:tc>
          <w:tcPr>
            <w:tcW w:w="2525" w:type="dxa"/>
            <w:vMerge w:val="restart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</w:t>
            </w:r>
            <w:proofErr w:type="gram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5975" w:type="dxa"/>
            <w:vMerge w:val="restart"/>
            <w:tcBorders>
              <w:bottom w:val="nil"/>
            </w:tcBorders>
          </w:tcPr>
          <w:p w:rsidR="000573A6" w:rsidRPr="004105B7" w:rsidRDefault="00F1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части трудового воспитания: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 готовность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труду,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осознание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ценности мастерства,  трудолюбие;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 готовность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активной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деятельности технологической и социальной направленности, способность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инициировать,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планировать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 самостоятельно выполнять такую деятельность;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интерес к различным сферам профессиональной деятельности,</w:t>
            </w:r>
          </w:p>
          <w:p w:rsidR="000573A6" w:rsidRPr="004105B7" w:rsidRDefault="00F1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Овладение</w:t>
            </w:r>
            <w:r w:rsidRPr="0041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proofErr w:type="gramStart"/>
            <w:r w:rsidRPr="0041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универсальными</w:t>
            </w:r>
            <w:proofErr w:type="gramEnd"/>
            <w:r w:rsidRPr="0041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учебными</w:t>
            </w:r>
          </w:p>
          <w:p w:rsidR="000573A6" w:rsidRPr="004105B7" w:rsidRDefault="00F1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познавательными действиями: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41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базовые логические действия: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-самостоятельно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формулировать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актуализировать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проблему,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рассматривать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ее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всесторонне;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-устанавливать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существенный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признак или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сравнения,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классификации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обобщения;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цели деятельности, задавать параметры и критерии их достижения;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закономерности и противоречия в рассматриваемых явлениях;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развивать </w:t>
            </w:r>
            <w:proofErr w:type="spell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креативное</w:t>
            </w:r>
            <w:proofErr w:type="spell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мышление при решении жизненных проблем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б) базовые исследовательские действия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владеть навыками учебно-исследовательской и проектной деятельности, навыками разрешения проблем;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уметь интегрировать знания из разных предметных областей;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выдвигать новые идеи, предлагать оригинальные подходы и решения;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их использования в познавательной и социальной практике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6237" w:type="dxa"/>
          </w:tcPr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w w:val="80"/>
                <w:lang w:val="ru-RU"/>
              </w:rPr>
              <w:lastRenderedPageBreak/>
              <w:t xml:space="preserve">- 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угрозу информационной безопасности, 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       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соблюдение требований техники безопасности и гигиены при работе с компьютерами и другими компонентами цифрового окружения; понимание правовых основ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использования компьютерных программ, баз данных и работы в сети Интернет;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уметь организовывать личное информационное пространство с использованием различных средств цифровых технологий;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понимание возможностей цифровых сервисов государственных услуг, цифровых образовательных сервисов; 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b/>
                <w:w w:val="80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</w:t>
            </w:r>
          </w:p>
        </w:tc>
      </w:tr>
      <w:tr w:rsidR="000573A6">
        <w:trPr>
          <w:trHeight w:val="554"/>
        </w:trPr>
        <w:tc>
          <w:tcPr>
            <w:tcW w:w="2525" w:type="dxa"/>
            <w:vMerge/>
          </w:tcPr>
          <w:p w:rsidR="000573A6" w:rsidRPr="004105B7" w:rsidRDefault="00057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5" w:type="dxa"/>
            <w:vMerge/>
            <w:tcBorders>
              <w:bottom w:val="nil"/>
            </w:tcBorders>
          </w:tcPr>
          <w:p w:rsidR="000573A6" w:rsidRPr="004105B7" w:rsidRDefault="00057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0573A6" w:rsidRPr="004105B7" w:rsidRDefault="000573A6">
            <w:pPr>
              <w:pStyle w:val="TableParagraph"/>
              <w:spacing w:before="127"/>
              <w:ind w:left="403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</w:pPr>
          </w:p>
        </w:tc>
      </w:tr>
      <w:tr w:rsidR="000573A6">
        <w:trPr>
          <w:trHeight w:val="554"/>
        </w:trPr>
        <w:tc>
          <w:tcPr>
            <w:tcW w:w="2525" w:type="dxa"/>
            <w:tcBorders>
              <w:top w:val="nil"/>
            </w:tcBorders>
          </w:tcPr>
          <w:p w:rsidR="000573A6" w:rsidRPr="004105B7" w:rsidRDefault="00057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ОК 02</w:t>
            </w:r>
            <w:proofErr w:type="gram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</w:t>
            </w:r>
          </w:p>
        </w:tc>
        <w:tc>
          <w:tcPr>
            <w:tcW w:w="5975" w:type="dxa"/>
            <w:tcBorders>
              <w:top w:val="nil"/>
            </w:tcBorders>
          </w:tcPr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lang w:val="ru-RU"/>
              </w:rPr>
              <w:t>-</w:t>
            </w:r>
            <w:r w:rsidRPr="004105B7">
              <w:rPr>
                <w:lang w:val="ru-RU"/>
              </w:rPr>
              <w:tab/>
            </w:r>
            <w:proofErr w:type="spell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мировоззрения, 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осознание ценности научной деятельности,  готовность осуществлять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проектную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исследовательскую деятельность индивидуально и в группе;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b/>
                <w:lang w:val="ru-RU"/>
              </w:rPr>
            </w:pPr>
            <w:r w:rsidRPr="0041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Овладение универсальными </w:t>
            </w:r>
            <w:r w:rsidRPr="004105B7">
              <w:rPr>
                <w:b/>
                <w:lang w:val="ru-RU"/>
              </w:rPr>
              <w:t>познавательными действиями</w:t>
            </w:r>
            <w:proofErr w:type="gramStart"/>
            <w:r w:rsidRPr="004105B7">
              <w:rPr>
                <w:b/>
                <w:lang w:val="ru-RU"/>
              </w:rPr>
              <w:t xml:space="preserve"> :</w:t>
            </w:r>
            <w:proofErr w:type="gramEnd"/>
            <w:r w:rsidRPr="004105B7">
              <w:rPr>
                <w:b/>
                <w:lang w:val="ru-RU"/>
              </w:rPr>
              <w:t xml:space="preserve"> 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в) работа с информацией: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владеть навыками получения информации из источников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разных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типов, 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-оценивать достоверность, легитимность информации, ее соответствие правовым и морально-этическим нормам;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 коммуникативных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37" w:type="dxa"/>
          </w:tcPr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владеть представлениями о роли информации и связанных с ней процессов в природе, технике и обществе; понятиями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«информация», «информационный процесс», «система»,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«компоненты системы» «системный эффект»,  «информационная система», «система управления»; 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программного обеспечения для решения учебных задач по выбранной специализации; иметь представления о компьютерных сетях и их роли в современном мире; об общих принципах разработки и функционирования </w:t>
            </w:r>
            <w:proofErr w:type="spell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интернет-приложений</w:t>
            </w:r>
            <w:proofErr w:type="spell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  <w:r w:rsidRPr="004105B7">
              <w:rPr>
                <w:sz w:val="24"/>
                <w:szCs w:val="24"/>
                <w:lang w:val="ru-RU"/>
              </w:rPr>
              <w:t xml:space="preserve"> 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  <w:proofErr w:type="gramEnd"/>
          </w:p>
          <w:p w:rsidR="000573A6" w:rsidRPr="004105B7" w:rsidRDefault="00F13804">
            <w:pPr>
              <w:pStyle w:val="TableParagraph"/>
              <w:spacing w:before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</w:t>
            </w:r>
            <w:proofErr w:type="gram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0573A6" w:rsidRPr="004105B7" w:rsidRDefault="00F13804">
            <w:pPr>
              <w:pStyle w:val="TableParagraph"/>
              <w:spacing w:before="1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уметь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</w:t>
            </w:r>
            <w:proofErr w:type="gram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</w:t>
            </w:r>
            <w:proofErr w:type="gram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базах</w:t>
            </w:r>
            <w:proofErr w:type="gram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использовать </w:t>
            </w:r>
            <w:proofErr w:type="spell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компьютерно-математические</w:t>
            </w:r>
            <w:proofErr w:type="spell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классифицировать основные задачи анализа данных 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определять среднюю скорость передачи</w:t>
            </w: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строить код, обеспечивающий наименьшую возможную среднюю длину сообщения при</w:t>
            </w: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известной частоте символов; пояснять принципы работы простых алгоритмов сжатия данных;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использовать при 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</w:t>
            </w:r>
            <w:proofErr w:type="gram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задач поиска и сортировки;</w:t>
            </w:r>
            <w:proofErr w:type="gram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строить дерево игры по заданному алгоритму; разрабатывать и обосновывать выигрышную стратегию числовой и текстовой информации (запись чисел в позиционной системе счисления,</w:t>
            </w:r>
            <w:proofErr w:type="gramEnd"/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делимость целых чисел; нахождение всех простых чисел в заданном диапазоне; обработка многоразрядных целых чисел; 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  <w:proofErr w:type="gramEnd"/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универсальным языком программирования высокого уровня (Паскаль,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Java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</w:t>
            </w:r>
            <w:proofErr w:type="gram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формулировать предложения по улучшению программного кода;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</w:t>
            </w: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библиотеки подпрограмм;</w:t>
            </w:r>
            <w:proofErr w:type="gram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знать функциональные возможности инструментальных сре</w:t>
            </w:r>
            <w:proofErr w:type="gram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ср</w:t>
            </w:r>
            <w:proofErr w:type="gram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еды разработки; умение использовать средства отладки программ</w:t>
            </w:r>
          </w:p>
          <w:p w:rsidR="000573A6" w:rsidRPr="004105B7" w:rsidRDefault="00F138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среде программирования; умение</w:t>
            </w: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документировать программы; уметь создавать </w:t>
            </w:r>
            <w:bookmarkStart w:id="1" w:name="_bookmark3"/>
            <w:bookmarkEnd w:id="1"/>
            <w:proofErr w:type="spell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веб-страницы</w:t>
            </w:r>
            <w:proofErr w:type="spell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</w:t>
            </w:r>
            <w:proofErr w:type="spellStart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использоватьтабличные</w:t>
            </w:r>
            <w:proofErr w:type="spellEnd"/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(реляционные) базы данных и справочные системы</w:t>
            </w:r>
          </w:p>
        </w:tc>
      </w:tr>
    </w:tbl>
    <w:p w:rsidR="000573A6" w:rsidRDefault="000573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0573A6">
          <w:pgSz w:w="16840" w:h="11910" w:orient="landscape"/>
          <w:pgMar w:top="1600" w:right="1120" w:bottom="1160" w:left="1120" w:header="0" w:footer="922" w:gutter="0"/>
          <w:cols w:space="720"/>
          <w:docGrid w:linePitch="299"/>
        </w:sectPr>
      </w:pPr>
    </w:p>
    <w:p w:rsidR="000573A6" w:rsidRDefault="00057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3A6" w:rsidRDefault="00F13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>
        <w:rPr>
          <w:rFonts w:ascii="Times New Roman" w:eastAsia="Trebuchet MS" w:hAnsi="Times New Roman" w:cs="Times New Roman"/>
          <w:b/>
          <w:sz w:val="28"/>
          <w:szCs w:val="28"/>
        </w:rPr>
        <w:t>2. СТРУКТУРА И СОДЕРЖАНИЕ ОБЩЕОБРАЗОВАТЕЛЬНОЙ ДИСЦИПЛИНЫ</w:t>
      </w:r>
    </w:p>
    <w:p w:rsidR="000573A6" w:rsidRDefault="000573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573A6" w:rsidRDefault="00F13804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sz w:val="28"/>
          <w:szCs w:val="28"/>
        </w:rPr>
      </w:pPr>
      <w:r>
        <w:rPr>
          <w:rFonts w:ascii="Times New Roman" w:eastAsia="Trebuchet MS" w:hAnsi="Times New Roman" w:cs="Times New Roman"/>
          <w:b/>
          <w:sz w:val="28"/>
          <w:szCs w:val="28"/>
        </w:rPr>
        <w:t>2.1 Объем дисциплины и виды учебной работы</w:t>
      </w: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199"/>
        <w:gridCol w:w="1843"/>
      </w:tblGrid>
      <w:tr w:rsidR="000573A6">
        <w:trPr>
          <w:trHeight w:val="460"/>
        </w:trPr>
        <w:tc>
          <w:tcPr>
            <w:tcW w:w="7199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учебной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Объем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часах</w:t>
            </w:r>
            <w:proofErr w:type="spellEnd"/>
          </w:p>
        </w:tc>
      </w:tr>
      <w:tr w:rsidR="000573A6">
        <w:trPr>
          <w:trHeight w:val="460"/>
        </w:trPr>
        <w:tc>
          <w:tcPr>
            <w:tcW w:w="7199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Объем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образовательной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программы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дисциплины</w:t>
            </w:r>
            <w:proofErr w:type="spellEnd"/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144</w:t>
            </w:r>
          </w:p>
        </w:tc>
      </w:tr>
      <w:tr w:rsidR="000573A6">
        <w:trPr>
          <w:trHeight w:val="460"/>
        </w:trPr>
        <w:tc>
          <w:tcPr>
            <w:tcW w:w="7199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82</w:t>
            </w:r>
          </w:p>
        </w:tc>
      </w:tr>
      <w:tr w:rsidR="000573A6">
        <w:trPr>
          <w:trHeight w:val="491"/>
        </w:trPr>
        <w:tc>
          <w:tcPr>
            <w:tcW w:w="9042" w:type="dxa"/>
            <w:gridSpan w:val="2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в т. ч.:</w:t>
            </w:r>
          </w:p>
        </w:tc>
      </w:tr>
      <w:tr w:rsidR="000573A6">
        <w:trPr>
          <w:trHeight w:val="489"/>
        </w:trPr>
        <w:tc>
          <w:tcPr>
            <w:tcW w:w="7199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теоретическое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обучение</w:t>
            </w:r>
            <w:proofErr w:type="spellEnd"/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56</w:t>
            </w:r>
          </w:p>
        </w:tc>
      </w:tr>
      <w:tr w:rsidR="000573A6">
        <w:trPr>
          <w:trHeight w:val="488"/>
        </w:trPr>
        <w:tc>
          <w:tcPr>
            <w:tcW w:w="7199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26</w:t>
            </w:r>
          </w:p>
        </w:tc>
      </w:tr>
      <w:tr w:rsidR="000573A6">
        <w:trPr>
          <w:trHeight w:val="625"/>
        </w:trPr>
        <w:tc>
          <w:tcPr>
            <w:tcW w:w="7199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Профессионально-ориентированное содержание (содержание прикладных модулей)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42</w:t>
            </w:r>
          </w:p>
        </w:tc>
      </w:tr>
      <w:tr w:rsidR="000573A6">
        <w:trPr>
          <w:trHeight w:val="625"/>
        </w:trPr>
        <w:tc>
          <w:tcPr>
            <w:tcW w:w="7199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Введение в создание графических изображений с помощью </w:t>
            </w: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GIMP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42</w:t>
            </w:r>
          </w:p>
        </w:tc>
      </w:tr>
      <w:tr w:rsidR="000573A6">
        <w:trPr>
          <w:trHeight w:val="488"/>
        </w:trPr>
        <w:tc>
          <w:tcPr>
            <w:tcW w:w="7199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в т. ч.:</w:t>
            </w:r>
          </w:p>
        </w:tc>
        <w:tc>
          <w:tcPr>
            <w:tcW w:w="1843" w:type="dxa"/>
          </w:tcPr>
          <w:p w:rsidR="000573A6" w:rsidRDefault="000573A6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491"/>
        </w:trPr>
        <w:tc>
          <w:tcPr>
            <w:tcW w:w="7199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теоретическое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обучение</w:t>
            </w:r>
            <w:proofErr w:type="spellEnd"/>
          </w:p>
        </w:tc>
        <w:tc>
          <w:tcPr>
            <w:tcW w:w="1843" w:type="dxa"/>
          </w:tcPr>
          <w:p w:rsidR="000573A6" w:rsidRDefault="00F13804">
            <w:pPr>
              <w:tabs>
                <w:tab w:val="center" w:pos="914"/>
              </w:tabs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20</w:t>
            </w:r>
          </w:p>
        </w:tc>
      </w:tr>
      <w:tr w:rsidR="000573A6">
        <w:trPr>
          <w:trHeight w:val="340"/>
        </w:trPr>
        <w:tc>
          <w:tcPr>
            <w:tcW w:w="7199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22</w:t>
            </w:r>
          </w:p>
        </w:tc>
      </w:tr>
      <w:tr w:rsidR="000573A6">
        <w:trPr>
          <w:trHeight w:val="330"/>
        </w:trPr>
        <w:tc>
          <w:tcPr>
            <w:tcW w:w="7199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</w:tr>
      <w:tr w:rsidR="000573A6">
        <w:trPr>
          <w:trHeight w:val="330"/>
        </w:trPr>
        <w:tc>
          <w:tcPr>
            <w:tcW w:w="7199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Промежуточная аттестация </w:t>
            </w:r>
            <w:r>
              <w:rPr>
                <w:rFonts w:ascii="Times New Roman" w:eastAsia="Trebuchet MS" w:hAnsi="Times New Roman" w:cs="Times New Roman"/>
                <w:i/>
                <w:sz w:val="28"/>
                <w:szCs w:val="28"/>
              </w:rPr>
              <w:t>(экзамен)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18</w:t>
            </w:r>
          </w:p>
        </w:tc>
      </w:tr>
    </w:tbl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  <w:sectPr w:rsidR="000573A6">
          <w:pgSz w:w="11910" w:h="16840"/>
          <w:pgMar w:top="1120" w:right="1160" w:bottom="1120" w:left="1600" w:header="0" w:footer="922" w:gutter="0"/>
          <w:pgNumType w:start="11"/>
          <w:cols w:space="720"/>
          <w:titlePg/>
          <w:docGrid w:linePitch="299"/>
        </w:sectPr>
      </w:pPr>
    </w:p>
    <w:p w:rsidR="000573A6" w:rsidRDefault="00F138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>
        <w:rPr>
          <w:rFonts w:ascii="Times New Roman" w:eastAsia="Trebuchet MS" w:hAnsi="Times New Roman" w:cs="Times New Roman"/>
          <w:b/>
          <w:sz w:val="28"/>
          <w:szCs w:val="28"/>
        </w:rPr>
        <w:lastRenderedPageBreak/>
        <w:t xml:space="preserve">2.2 Тематический план и содержание </w:t>
      </w:r>
      <w:proofErr w:type="spellStart"/>
      <w:r>
        <w:rPr>
          <w:rFonts w:ascii="Times New Roman" w:eastAsia="Trebuchet MS" w:hAnsi="Times New Roman" w:cs="Times New Roman"/>
          <w:b/>
          <w:sz w:val="28"/>
          <w:szCs w:val="28"/>
        </w:rPr>
        <w:t>дисциплиы</w:t>
      </w:r>
      <w:proofErr w:type="spellEnd"/>
      <w:r>
        <w:rPr>
          <w:rFonts w:ascii="Times New Roman" w:eastAsia="Trebuchet MS" w:hAnsi="Times New Roman" w:cs="Times New Roman"/>
          <w:b/>
          <w:sz w:val="28"/>
          <w:szCs w:val="28"/>
        </w:rPr>
        <w:t xml:space="preserve"> «Информатика»</w:t>
      </w:r>
    </w:p>
    <w:p w:rsidR="000573A6" w:rsidRDefault="000573A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</w:rPr>
      </w:pPr>
    </w:p>
    <w:tbl>
      <w:tblPr>
        <w:tblStyle w:val="TableNormal"/>
        <w:tblW w:w="1460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62"/>
        <w:gridCol w:w="8478"/>
        <w:gridCol w:w="1418"/>
        <w:gridCol w:w="1843"/>
      </w:tblGrid>
      <w:tr w:rsidR="000573A6">
        <w:trPr>
          <w:trHeight w:val="623"/>
        </w:trPr>
        <w:tc>
          <w:tcPr>
            <w:tcW w:w="2862" w:type="dxa"/>
          </w:tcPr>
          <w:p w:rsidR="000573A6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  <w:p w:rsidR="000573A6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 (основное и профессионально-ориентированное),</w:t>
            </w:r>
          </w:p>
          <w:p w:rsidR="000573A6" w:rsidRPr="004105B7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4"/>
                <w:szCs w:val="24"/>
                <w:lang w:val="ru-RU"/>
              </w:rPr>
              <w:t>лабораторные и практические занятия, прикладной модуль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.</w:t>
            </w:r>
          </w:p>
          <w:p w:rsidR="000573A6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Формируемые</w:t>
            </w:r>
            <w:proofErr w:type="spellEnd"/>
          </w:p>
          <w:p w:rsidR="000573A6" w:rsidRDefault="00F13804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общие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</w:tr>
      <w:tr w:rsidR="000573A6">
        <w:trPr>
          <w:trHeight w:val="314"/>
        </w:trPr>
        <w:tc>
          <w:tcPr>
            <w:tcW w:w="14601" w:type="dxa"/>
            <w:gridSpan w:val="4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содержание</w:t>
            </w:r>
            <w:proofErr w:type="spellEnd"/>
          </w:p>
        </w:tc>
      </w:tr>
      <w:tr w:rsidR="000573A6">
        <w:trPr>
          <w:trHeight w:val="311"/>
        </w:trPr>
        <w:tc>
          <w:tcPr>
            <w:tcW w:w="11340" w:type="dxa"/>
            <w:gridSpan w:val="2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Раздел 1. Информация и информационная деятельность человека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01;ОК 02</w:t>
            </w: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1.1. Информация и информационные процессы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579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1.2. Подходы к измерению информации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1008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Подходы к измерению информации. Передача и хранение информации. </w:t>
            </w:r>
          </w:p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Архив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1.3. Компьютер и цифровое представление информации.</w:t>
            </w:r>
          </w:p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Устройство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компьютера</w:t>
            </w:r>
            <w:proofErr w:type="spellEnd"/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1559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Принципы построения компьютеров. 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Программное обеспечение. </w:t>
            </w:r>
          </w:p>
          <w:p w:rsidR="000573A6" w:rsidRPr="004105B7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3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1.4. Кодирование информации. Системы счисления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780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Представление о различных системах счисления. Представление различных данных. Кодирование данных произвольного вида.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Практическая работа № 1</w:t>
            </w:r>
            <w:r w:rsidRPr="00410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Арифметические действия в </w:t>
            </w:r>
            <w:proofErr w:type="gramStart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разных</w:t>
            </w:r>
            <w:proofErr w:type="gramEnd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СС.</w:t>
            </w:r>
          </w:p>
          <w:p w:rsidR="000573A6" w:rsidRPr="004105B7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Тема 1.5. Элементы 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lastRenderedPageBreak/>
              <w:t>комбинаторики, теории множеств и математической логики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lastRenderedPageBreak/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406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Основные понятия алгебры логики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426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426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Практическая работа № 2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Решение логических задач графическим способом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276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1.6. Компьютерные сети: локальные сети, сеть Интернет</w:t>
            </w:r>
          </w:p>
        </w:tc>
        <w:tc>
          <w:tcPr>
            <w:tcW w:w="8478" w:type="dxa"/>
          </w:tcPr>
          <w:p w:rsidR="000573A6" w:rsidRDefault="00F13804">
            <w:pPr>
              <w:tabs>
                <w:tab w:val="center" w:pos="4234"/>
              </w:tabs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01; ОК 02</w:t>
            </w:r>
          </w:p>
        </w:tc>
      </w:tr>
      <w:tr w:rsidR="000573A6">
        <w:trPr>
          <w:trHeight w:val="938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Компьютерные сети их классификация. 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Глобальная сеть Интернет. </w:t>
            </w: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IP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адресация.Правовые</w:t>
            </w:r>
            <w:proofErr w:type="spellEnd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основы работы в сети Интернет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1.7.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Службы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Интернета</w:t>
            </w:r>
            <w:proofErr w:type="spellEnd"/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935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Службы и сервисы Интернета. Электронная коммерция.</w:t>
            </w:r>
          </w:p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Цифровые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сервисы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государственных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услуг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3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Тема 1.8. Сетевое хранение данных и </w:t>
            </w:r>
            <w:proofErr w:type="gramStart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цифрового</w:t>
            </w:r>
            <w:proofErr w:type="gramEnd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контента</w:t>
            </w:r>
            <w:proofErr w:type="spellEnd"/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01; ОК 02</w:t>
            </w:r>
          </w:p>
        </w:tc>
      </w:tr>
      <w:tr w:rsidR="000573A6">
        <w:trPr>
          <w:trHeight w:val="667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Организация личного информационного пространства. Облачные хранилища данных. 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Практическое занятие № 3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Коллективная работа над документами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1.9.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Информационная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безопасность</w:t>
            </w:r>
            <w:proofErr w:type="spellEnd"/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01;ОК 02</w:t>
            </w:r>
          </w:p>
        </w:tc>
      </w:tr>
      <w:tr w:rsidR="000573A6">
        <w:trPr>
          <w:trHeight w:val="691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Информационная безопасность. Защита информации. Тренды в развитии цифровых технологий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11340" w:type="dxa"/>
            <w:gridSpan w:val="2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Раздел 2. Использование программных систем и сервисов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01; ОК 02</w:t>
            </w:r>
          </w:p>
        </w:tc>
      </w:tr>
      <w:tr w:rsidR="000573A6">
        <w:trPr>
          <w:trHeight w:val="328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2.1. Обработка информации в текстовых процессорах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701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Виды программного обеспечения для обработки текстовой </w:t>
            </w:r>
          </w:p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Практическое занятие № 4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Создание текстовых документов на компьютере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lastRenderedPageBreak/>
              <w:t>Тема 2.2. Компьютерная графика и мультимедиа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600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Компьютерная графика и её виды.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Графические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редакторы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. </w:t>
            </w:r>
          </w:p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3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2.3. Технологии обработки графических объектов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623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Технологии обработки различных объектов компьютерной графики (растровые и векторные изображения, обработка звука, монтаж видео)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2.4Представление профессиональной информации в виде</w:t>
            </w:r>
          </w:p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презентаций</w:t>
            </w:r>
            <w:proofErr w:type="spellEnd"/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625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Виды компьютерных презентаций. 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Шаблоны. Композиция объектов презентации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Pr="004105B7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0573A6" w:rsidRPr="004105B7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73A6">
        <w:trPr>
          <w:trHeight w:val="333"/>
        </w:trPr>
        <w:tc>
          <w:tcPr>
            <w:tcW w:w="2862" w:type="dxa"/>
            <w:vMerge/>
          </w:tcPr>
          <w:p w:rsidR="000573A6" w:rsidRPr="004105B7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604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Практическое занятие № 5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Основные этапы разработки презентации.</w:t>
            </w:r>
          </w:p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Анимация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351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Язык разметки гипертекста </w:t>
            </w: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HTML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Веб-сайты</w:t>
            </w:r>
            <w:proofErr w:type="spellEnd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веб-страницы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58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57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Практическое занятие № 6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Оформление гипертекстовой страницы.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57"/>
        </w:trPr>
        <w:tc>
          <w:tcPr>
            <w:tcW w:w="11340" w:type="dxa"/>
            <w:gridSpan w:val="2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11340" w:type="dxa"/>
            <w:gridSpan w:val="2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3.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Информационное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моделирование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3.1.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Модели и моделирование. Этапы моделирования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924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Представление о компьютерных моделях. Виды моделей. Адекватность </w:t>
            </w:r>
            <w:proofErr w:type="spellStart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модели</w:t>
            </w:r>
            <w:proofErr w:type="gramStart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сновные</w:t>
            </w:r>
            <w:proofErr w:type="spellEnd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этапы компьютерного моделирования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3.2.</w:t>
            </w:r>
          </w:p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Списки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графы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деревья</w:t>
            </w:r>
            <w:proofErr w:type="spellEnd"/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623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Структура информации. Списки, графы, деревья.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Алгоритм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построения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дерева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решений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3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Тема 3.3. 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lastRenderedPageBreak/>
              <w:t>Математические модели в профессиональной области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lastRenderedPageBreak/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579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Алгоритмы моделирования кратчайших путей между вершинами 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Алгоритм </w:t>
            </w:r>
            <w:proofErr w:type="spellStart"/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Дейкстры</w:t>
            </w:r>
            <w:proofErr w:type="spellEnd"/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Метод динамического программирования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65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54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 xml:space="preserve">Практическое занятие № 7 </w:t>
            </w: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Элементы теории игр</w:t>
            </w:r>
          </w:p>
        </w:tc>
        <w:tc>
          <w:tcPr>
            <w:tcW w:w="1418" w:type="dxa"/>
          </w:tcPr>
          <w:p w:rsidR="000573A6" w:rsidRPr="004105B7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</w:tcPr>
          <w:p w:rsidR="000573A6" w:rsidRPr="004105B7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3.4. Понятие алгоритма и основные алгоритмические структуры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01</w:t>
            </w:r>
          </w:p>
        </w:tc>
      </w:tr>
      <w:tr w:rsidR="000573A6">
        <w:trPr>
          <w:trHeight w:val="383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Понятие и свойства алгоритма. Способы записи алгоритма. 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58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57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 xml:space="preserve">Практическое занятие № 8 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Запись алгоритмов на языке программирования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3.5.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Анализ алгоритмов в профессиональной области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669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Структурированные типы данных. Массивы. Вспомогательные алгоритмы.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поиска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элемента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с заданными свойствами. 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65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65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Практическое занятие № 9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Анализ типовых алгоритмов обработки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чисел, числовых последовательностей и массивов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3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3.6. Базы данных как модель предметной области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330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Базы данных как модель предметной области. 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30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58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Практическое занятие № 10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Таблица и форма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57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Практическое занятие № 11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Реляционные базы данных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4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3.7. Технологии обработки информации в электронных таблицах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Основное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423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Табличный процессор.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58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bookmarkStart w:id="2" w:name="_bookmark7"/>
            <w:bookmarkStart w:id="3" w:name="_bookmark6"/>
            <w:bookmarkEnd w:id="2"/>
            <w:bookmarkEnd w:id="3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57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Практическое занятие № 12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Приемы ввода, редактирования, форматирования в табличном процессоре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57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Практическое занятие № 13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Формулы и функции в электронных таблицах.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Моделирование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электронных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таблицах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14601" w:type="dxa"/>
            <w:gridSpan w:val="4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lastRenderedPageBreak/>
              <w:t>Профессионально-ориентированное содержание (содержание прикладного модуля)</w:t>
            </w:r>
          </w:p>
        </w:tc>
      </w:tr>
      <w:tr w:rsidR="000573A6">
        <w:trPr>
          <w:trHeight w:val="311"/>
        </w:trPr>
        <w:tc>
          <w:tcPr>
            <w:tcW w:w="11340" w:type="dxa"/>
            <w:gridSpan w:val="2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 xml:space="preserve">4. Прикладной модуль Введение в создание графических изображений с помощью </w:t>
            </w: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GIMP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4.1. Растровая и векторная графика. Форматы изображений, конвертация и оптимизация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937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Отличия растровой и векторной графики. 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82"/>
        </w:trPr>
        <w:tc>
          <w:tcPr>
            <w:tcW w:w="2862" w:type="dxa"/>
            <w:vMerge w:val="restart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Тема 4.2. </w:t>
            </w: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GIMP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как проект </w:t>
            </w: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GNU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Установка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GIMP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645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GIMP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как программа для различных операционных систем. Особенности проекта в качестве представителя класса свободного программного обеспечения.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Установка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на</w:t>
            </w:r>
            <w:proofErr w:type="spellEnd"/>
          </w:p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различные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платформы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3"/>
        </w:trPr>
        <w:tc>
          <w:tcPr>
            <w:tcW w:w="2862" w:type="dxa"/>
            <w:vMerge w:val="restart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Тема 4.3. Интерфейс </w:t>
            </w: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GIMP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. Многооконный режим, стыкуемые диалоги, однооконный режим.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Слои</w:t>
            </w:r>
            <w:proofErr w:type="spellEnd"/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599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Интерфейс и настройка его частей.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Однооконный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многооконный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режим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Практическое занятие №14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Управление диалогами. Окно слоёв изображения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3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4.4. Разрешение изображения.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Навигация, масштабирование, кадрирование, аффинные преобразования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329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Размеры изображения в </w:t>
            </w:r>
            <w:proofErr w:type="spellStart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пикселах</w:t>
            </w:r>
            <w:proofErr w:type="spellEnd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и понятие разрешения изображения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Практическое занятие №15</w:t>
            </w: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Преобразование изображения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278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Тема 4.5. Заливка, 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lastRenderedPageBreak/>
              <w:t>фильтры и инструменты рисования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654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Инструменты рисования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05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tabs>
                <w:tab w:val="left" w:pos="3255"/>
              </w:tabs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05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Практическое занятие №16</w:t>
            </w: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Использование заливки.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70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Практическое занятие №17</w:t>
            </w: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Фильтры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4.6. Выделение. Контуры.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Комбинирование изображений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600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Использование выделений для работы с отдельными объектами в составе изображения.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05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05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Практическое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занятие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№18</w:t>
            </w: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Выделение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контуров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05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Практическое занятие №19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Создание коллажей путём соединения</w:t>
            </w:r>
          </w:p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нескольких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изображений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4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4.7. Быстрая маска и преобразование цвета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420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Графические отображение области выделения. 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58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57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 xml:space="preserve">Практическое занятие №20 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Преобразование цвета в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изображении с помощью применения маски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3"/>
        </w:trPr>
        <w:tc>
          <w:tcPr>
            <w:tcW w:w="2862" w:type="dxa"/>
            <w:vMerge w:val="restart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Тема 4.8. Создание градиентов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311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Понятие градиента. 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Практическое занятие №21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Плавные переходы от одних цветов к другим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Тема 4.9</w:t>
            </w:r>
            <w:r w:rsidRPr="004105B7">
              <w:rPr>
                <w:lang w:val="ru-RU"/>
              </w:rPr>
              <w:t xml:space="preserve"> 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Создание анимированного изображения в формате </w:t>
            </w: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GIF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708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Использование анимации для наглядного представления процессов с несколькими этапами.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Формат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GIF. Ограничения GIF. 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1"/>
        </w:trPr>
        <w:tc>
          <w:tcPr>
            <w:tcW w:w="2862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Практическое занятие № 22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Создание изображения в формате </w:t>
            </w: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GIF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c</w:t>
            </w:r>
          </w:p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помощью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GIMP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313"/>
        </w:trPr>
        <w:tc>
          <w:tcPr>
            <w:tcW w:w="2862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 xml:space="preserve">Тема 4.10. Проектная работа «Создание серии баннеров для </w:t>
            </w:r>
            <w:proofErr w:type="gramStart"/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графического</w:t>
            </w:r>
            <w:proofErr w:type="gramEnd"/>
          </w:p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оформления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сайта</w:t>
            </w:r>
            <w:proofErr w:type="spellEnd"/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ОК 02</w:t>
            </w:r>
          </w:p>
        </w:tc>
      </w:tr>
      <w:tr w:rsidR="000573A6">
        <w:trPr>
          <w:trHeight w:val="311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 xml:space="preserve">Проектная работа </w:t>
            </w:r>
          </w:p>
        </w:tc>
        <w:tc>
          <w:tcPr>
            <w:tcW w:w="1418" w:type="dxa"/>
            <w:tcBorders>
              <w:top w:val="nil"/>
            </w:tcBorders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473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233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>Практическое занятие № 23</w:t>
            </w: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Проектная работа «Создание серии баннеров для графического оформления сайта»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232"/>
        </w:trPr>
        <w:tc>
          <w:tcPr>
            <w:tcW w:w="2862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8478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eastAsia="Trebuchet MS" w:hAnsi="Times New Roman" w:cs="Times New Roman"/>
                <w:b/>
                <w:sz w:val="28"/>
                <w:szCs w:val="28"/>
                <w:lang w:val="ru-RU"/>
              </w:rPr>
              <w:t xml:space="preserve">Практическое занятие № 24 </w:t>
            </w:r>
            <w:r w:rsidRPr="004105B7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Защита проектной работы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210"/>
        </w:trPr>
        <w:tc>
          <w:tcPr>
            <w:tcW w:w="11340" w:type="dxa"/>
            <w:gridSpan w:val="2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210"/>
        </w:trPr>
        <w:tc>
          <w:tcPr>
            <w:tcW w:w="11340" w:type="dxa"/>
            <w:gridSpan w:val="2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Промежуточная аттестация</w:t>
            </w:r>
            <w:r>
              <w:rPr>
                <w:rFonts w:ascii="Times New Roman" w:eastAsia="Trebuchet MS" w:hAnsi="Times New Roman" w:cs="Times New Roman"/>
                <w:i/>
                <w:sz w:val="28"/>
                <w:szCs w:val="28"/>
              </w:rPr>
              <w:t>(экзамен)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210"/>
        </w:trPr>
        <w:tc>
          <w:tcPr>
            <w:tcW w:w="11340" w:type="dxa"/>
            <w:gridSpan w:val="2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0573A6" w:rsidRDefault="00F13804">
            <w:pPr>
              <w:spacing w:after="0" w:line="240" w:lineRule="auto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144 ч.</w:t>
            </w:r>
          </w:p>
        </w:tc>
        <w:tc>
          <w:tcPr>
            <w:tcW w:w="1843" w:type="dxa"/>
            <w:vMerge/>
          </w:tcPr>
          <w:p w:rsidR="000573A6" w:rsidRDefault="000573A6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</w:tr>
    </w:tbl>
    <w:p w:rsidR="000573A6" w:rsidRDefault="000573A6">
      <w:pPr>
        <w:sectPr w:rsidR="000573A6">
          <w:footerReference w:type="default" r:id="rId12"/>
          <w:pgSz w:w="16838" w:h="11906" w:orient="landscape"/>
          <w:pgMar w:top="1701" w:right="1134" w:bottom="850" w:left="1134" w:header="708" w:footer="708" w:gutter="0"/>
          <w:pgNumType w:start="12"/>
          <w:cols w:space="708"/>
          <w:docGrid w:linePitch="360"/>
        </w:sectPr>
      </w:pPr>
    </w:p>
    <w:p w:rsidR="000573A6" w:rsidRDefault="00F13804">
      <w:pPr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3.1._Требования_к_минимальному_материаль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УЧЕБНО-МЕТОДИЧЕСКОЕ И МАТЕРИАЛЬНО - ТЕХНИЧЕСКОЕ ОБЕСПЕЧЕНИЕ ПРОГРАММЫ УЧЕБНОЙ ДИСЦИПЛИНЫ </w:t>
      </w:r>
      <w:r>
        <w:rPr>
          <w:rFonts w:ascii="Times New Roman" w:hAnsi="Times New Roman"/>
          <w:b/>
          <w:bCs/>
          <w:sz w:val="28"/>
          <w:szCs w:val="28"/>
        </w:rPr>
        <w:t>«ИНФОРМАТИКА»</w:t>
      </w:r>
    </w:p>
    <w:p w:rsidR="000573A6" w:rsidRDefault="000573A6">
      <w:pPr>
        <w:pStyle w:val="ad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73A6" w:rsidRDefault="00F13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реализации программы учебной дисциплины предусмотрен кабинет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Информатики»  </w:t>
      </w:r>
    </w:p>
    <w:p w:rsidR="000573A6" w:rsidRDefault="00F138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(№ 15/9.),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оснащенный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bCs/>
          <w:sz w:val="24"/>
          <w:szCs w:val="24"/>
        </w:rPr>
        <w:t>борудованием:</w:t>
      </w:r>
    </w:p>
    <w:p w:rsidR="000573A6" w:rsidRDefault="00F13804">
      <w:pPr>
        <w:pStyle w:val="a8"/>
        <w:keepNext/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Комплект (процессор, вентилятор, материнская плата, память, жесткий диск, корпус, блок питания, клавиатура, мышь, монитор) – 11 шт.; </w:t>
      </w:r>
      <w:proofErr w:type="gramEnd"/>
    </w:p>
    <w:p w:rsidR="000573A6" w:rsidRDefault="00F13804">
      <w:pPr>
        <w:pStyle w:val="a8"/>
        <w:keepNext/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Портативная информационная индукционная система «Исток 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</w:p>
    <w:p w:rsidR="000573A6" w:rsidRDefault="00F13804">
      <w:pPr>
        <w:pStyle w:val="a8"/>
        <w:keepNext/>
        <w:widowControl/>
        <w:numPr>
          <w:ilvl w:val="0"/>
          <w:numId w:val="1"/>
        </w:numPr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Доска аудиторная.</w:t>
      </w:r>
    </w:p>
    <w:p w:rsidR="000573A6" w:rsidRDefault="000573A6">
      <w:pPr>
        <w:jc w:val="center"/>
        <w:rPr>
          <w:rFonts w:ascii="Times New Roman" w:hAnsi="Times New Roman"/>
          <w:b/>
        </w:rPr>
      </w:pPr>
    </w:p>
    <w:p w:rsidR="000573A6" w:rsidRDefault="000573A6">
      <w:pPr>
        <w:ind w:firstLine="709"/>
        <w:jc w:val="both"/>
        <w:rPr>
          <w:rFonts w:ascii="Times New Roman" w:hAnsi="Times New Roman" w:cs="Times New Roman"/>
        </w:rPr>
      </w:pPr>
    </w:p>
    <w:p w:rsidR="000573A6" w:rsidRDefault="00F1380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РЕКОМЕНДУЕМАЯ ЛИТЕРАТУРА</w:t>
      </w:r>
    </w:p>
    <w:p w:rsidR="000573A6" w:rsidRDefault="00F13804">
      <w:pPr>
        <w:widowControl w:val="0"/>
        <w:suppressAutoHyphens/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i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hd w:val="clear" w:color="auto" w:fill="FFFFFF"/>
        </w:rPr>
        <w:t>Основная:</w:t>
      </w:r>
    </w:p>
    <w:p w:rsidR="000573A6" w:rsidRDefault="00F13804">
      <w:pPr>
        <w:widowControl w:val="0"/>
        <w:suppressAutoHyphens/>
        <w:spacing w:line="276" w:lineRule="auto"/>
        <w:jc w:val="both"/>
        <w:outlineLvl w:val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hd w:val="clear" w:color="auto" w:fill="FFFFFF"/>
        </w:rPr>
        <w:t>1. Трофимов В. В. 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Информатика в 2 т. Том 1 : учебник для СПО </w:t>
      </w:r>
      <w:r>
        <w:rPr>
          <w:rFonts w:ascii="Times New Roman" w:eastAsia="Times New Roman" w:hAnsi="Times New Roman" w:cs="Times New Roman"/>
        </w:rPr>
        <w:t> [Электронный ресурс]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/ В. В. Трофимов ; под ред. В. В. Трофимова. — 3-е изд.,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перераб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 и доп.</w:t>
      </w:r>
      <w:r>
        <w:rPr>
          <w:rFonts w:ascii="Times New Roman" w:eastAsia="Times New Roman" w:hAnsi="Times New Roman" w:cs="Times New Roman"/>
        </w:rPr>
        <w:t xml:space="preserve"> —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</w:rPr>
        <w:t>Электрон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д</w:t>
      </w:r>
      <w:proofErr w:type="gramEnd"/>
      <w:r>
        <w:rPr>
          <w:rFonts w:ascii="Times New Roman" w:eastAsia="Times New Roman" w:hAnsi="Times New Roman" w:cs="Times New Roman"/>
        </w:rPr>
        <w:t>ан.</w:t>
      </w:r>
      <w:r>
        <w:rPr>
          <w:rFonts w:ascii="Times New Roman" w:eastAsia="Times New Roman" w:hAnsi="Times New Roman" w:cs="Times New Roman"/>
          <w:shd w:val="clear" w:color="auto" w:fill="FFFFFF"/>
        </w:rPr>
        <w:t>— М.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Юрайт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2020. — 553 с. — (Профессиональное образование). — </w:t>
      </w:r>
      <w:r>
        <w:rPr>
          <w:rFonts w:ascii="Times New Roman" w:eastAsia="Times New Roman" w:hAnsi="Times New Roman" w:cs="Times New Roman"/>
        </w:rPr>
        <w:t>Режим доступа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https://biblio-online.ru/viewer/informatika-v-2-t-tom-1-448997#page/2 — </w:t>
      </w:r>
      <w:proofErr w:type="spellStart"/>
      <w:r>
        <w:rPr>
          <w:rFonts w:ascii="Times New Roman" w:eastAsia="Times New Roman" w:hAnsi="Times New Roman" w:cs="Times New Roman"/>
        </w:rPr>
        <w:t>Загл</w:t>
      </w:r>
      <w:proofErr w:type="spellEnd"/>
      <w:r>
        <w:rPr>
          <w:rFonts w:ascii="Times New Roman" w:eastAsia="Times New Roman" w:hAnsi="Times New Roman" w:cs="Times New Roman"/>
        </w:rPr>
        <w:t>. с экрана</w:t>
      </w:r>
    </w:p>
    <w:p w:rsidR="000573A6" w:rsidRDefault="00F13804">
      <w:pPr>
        <w:widowControl w:val="0"/>
        <w:suppressAutoHyphens/>
        <w:spacing w:line="276" w:lineRule="auto"/>
        <w:jc w:val="both"/>
        <w:outlineLvl w:val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hd w:val="clear" w:color="auto" w:fill="FFFFFF"/>
        </w:rPr>
        <w:t>2.</w:t>
      </w:r>
      <w:r>
        <w:rPr>
          <w:rFonts w:ascii="Times New Roman" w:hAnsi="Times New Roman" w:cs="Times New Roman"/>
          <w:u w:color="000000"/>
        </w:rPr>
        <w:t xml:space="preserve"> </w:t>
      </w:r>
      <w:r>
        <w:rPr>
          <w:rFonts w:ascii="Times New Roman" w:eastAsia="Times New Roman" w:hAnsi="Times New Roman" w:cs="Times New Roman"/>
          <w:iCs/>
          <w:shd w:val="clear" w:color="auto" w:fill="FFFFFF"/>
        </w:rPr>
        <w:t>Трофимов, В. В. 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Информатика в 2 т. Том 2 : учебник для СПО </w:t>
      </w:r>
      <w:r>
        <w:rPr>
          <w:rFonts w:ascii="Times New Roman" w:eastAsia="Times New Roman" w:hAnsi="Times New Roman" w:cs="Times New Roman"/>
        </w:rPr>
        <w:t> [Электронный ресурс]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/ В. В. Трофимов ; отв. ред. В. В. Трофимов. — 3-е изд.,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перераб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 и доп.</w:t>
      </w:r>
      <w:r>
        <w:rPr>
          <w:rFonts w:ascii="Times New Roman" w:eastAsia="Times New Roman" w:hAnsi="Times New Roman" w:cs="Times New Roman"/>
        </w:rPr>
        <w:t xml:space="preserve"> — Электрон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д</w:t>
      </w:r>
      <w:proofErr w:type="gramEnd"/>
      <w:r>
        <w:rPr>
          <w:rFonts w:ascii="Times New Roman" w:eastAsia="Times New Roman" w:hAnsi="Times New Roman" w:cs="Times New Roman"/>
        </w:rPr>
        <w:t>ан.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— М.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Юрайт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2020. — 406 с. — (Профессиональное образование). — </w:t>
      </w:r>
      <w:r>
        <w:rPr>
          <w:rFonts w:ascii="Times New Roman" w:eastAsia="Times New Roman" w:hAnsi="Times New Roman" w:cs="Times New Roman"/>
        </w:rPr>
        <w:t>Режим доступа: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https://biblio-online.ru/viewer/informatika-v-2-t-tom-2-448998#page/2 </w:t>
      </w:r>
      <w:r>
        <w:rPr>
          <w:rFonts w:ascii="Times New Roman" w:eastAsia="Times New Roman" w:hAnsi="Times New Roman" w:cs="Times New Roman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</w:rPr>
        <w:t>Загл</w:t>
      </w:r>
      <w:proofErr w:type="spellEnd"/>
      <w:r>
        <w:rPr>
          <w:rFonts w:ascii="Times New Roman" w:eastAsia="Times New Roman" w:hAnsi="Times New Roman" w:cs="Times New Roman"/>
        </w:rPr>
        <w:t>. с экрана</w:t>
      </w:r>
    </w:p>
    <w:p w:rsidR="000573A6" w:rsidRDefault="00F13804">
      <w:pPr>
        <w:widowControl w:val="0"/>
        <w:suppressAutoHyphens/>
        <w:spacing w:line="276" w:lineRule="auto"/>
        <w:jc w:val="both"/>
        <w:outlineLvl w:val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iCs/>
          <w:shd w:val="clear" w:color="auto" w:fill="FFFFFF"/>
        </w:rPr>
        <w:t>Зимин, В. П. </w:t>
      </w:r>
      <w:r>
        <w:rPr>
          <w:rFonts w:ascii="Times New Roman" w:eastAsia="Times New Roman" w:hAnsi="Times New Roman" w:cs="Times New Roman"/>
          <w:shd w:val="clear" w:color="auto" w:fill="FFFFFF"/>
        </w:rPr>
        <w:t>Информатика. Лабораторный практикум в 2 ч. Часть 1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учебное пособие для СПО </w:t>
      </w:r>
      <w:r>
        <w:rPr>
          <w:rFonts w:ascii="Times New Roman" w:eastAsia="Times New Roman" w:hAnsi="Times New Roman" w:cs="Times New Roman"/>
        </w:rPr>
        <w:t> [Электронный ресурс]</w:t>
      </w:r>
      <w:r>
        <w:rPr>
          <w:rFonts w:ascii="Times New Roman" w:eastAsia="Times New Roman" w:hAnsi="Times New Roman" w:cs="Times New Roman"/>
          <w:shd w:val="clear" w:color="auto" w:fill="FFFFFF"/>
        </w:rPr>
        <w:t>/ В. П. Зимин.</w:t>
      </w:r>
      <w:r>
        <w:rPr>
          <w:rFonts w:ascii="Times New Roman" w:eastAsia="Times New Roman" w:hAnsi="Times New Roman" w:cs="Times New Roman"/>
        </w:rPr>
        <w:t xml:space="preserve"> — Электрон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д</w:t>
      </w:r>
      <w:proofErr w:type="gramEnd"/>
      <w:r>
        <w:rPr>
          <w:rFonts w:ascii="Times New Roman" w:eastAsia="Times New Roman" w:hAnsi="Times New Roman" w:cs="Times New Roman"/>
        </w:rPr>
        <w:t>ан.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— М.: Издательство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Юрайт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2019. — 126 с. — (Профессиональное образование). — </w:t>
      </w:r>
      <w:r>
        <w:rPr>
          <w:rFonts w:ascii="Times New Roman" w:eastAsia="Times New Roman" w:hAnsi="Times New Roman" w:cs="Times New Roman"/>
        </w:rPr>
        <w:t>Режим доступа: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https://biblio-online.ru/viewer/informatika-laboratornyy-praktikum-v-2-ch-chast-1-446277#page/2 — </w:t>
      </w:r>
      <w:proofErr w:type="spellStart"/>
      <w:r>
        <w:rPr>
          <w:rFonts w:ascii="Times New Roman" w:eastAsia="Times New Roman" w:hAnsi="Times New Roman" w:cs="Times New Roman"/>
        </w:rPr>
        <w:t>Загл</w:t>
      </w:r>
      <w:proofErr w:type="spellEnd"/>
      <w:r>
        <w:rPr>
          <w:rFonts w:ascii="Times New Roman" w:eastAsia="Times New Roman" w:hAnsi="Times New Roman" w:cs="Times New Roman"/>
        </w:rPr>
        <w:t>. с экрана</w:t>
      </w:r>
    </w:p>
    <w:p w:rsidR="000573A6" w:rsidRDefault="00F13804">
      <w:pPr>
        <w:widowControl w:val="0"/>
        <w:suppressAutoHyphens/>
        <w:spacing w:line="276" w:lineRule="auto"/>
        <w:jc w:val="both"/>
        <w:outlineLvl w:val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4. З</w:t>
      </w:r>
      <w:r>
        <w:rPr>
          <w:rFonts w:ascii="Times New Roman" w:eastAsia="Times New Roman" w:hAnsi="Times New Roman" w:cs="Times New Roman"/>
          <w:iCs/>
          <w:shd w:val="clear" w:color="auto" w:fill="FFFFFF"/>
        </w:rPr>
        <w:t>имин, В.П. </w:t>
      </w:r>
      <w:r>
        <w:rPr>
          <w:rFonts w:ascii="Times New Roman" w:eastAsia="Times New Roman" w:hAnsi="Times New Roman" w:cs="Times New Roman"/>
          <w:shd w:val="clear" w:color="auto" w:fill="FFFFFF"/>
        </w:rPr>
        <w:t>Информатика. Лабораторный практикум в 2 ч. Часть 2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учебное пособие для СПО </w:t>
      </w:r>
      <w:r>
        <w:rPr>
          <w:rFonts w:ascii="Times New Roman" w:eastAsia="Times New Roman" w:hAnsi="Times New Roman" w:cs="Times New Roman"/>
        </w:rPr>
        <w:t> [Электронный ресурс]</w:t>
      </w:r>
      <w:r>
        <w:rPr>
          <w:rFonts w:ascii="Times New Roman" w:eastAsia="Times New Roman" w:hAnsi="Times New Roman" w:cs="Times New Roman"/>
          <w:shd w:val="clear" w:color="auto" w:fill="FFFFFF"/>
        </w:rPr>
        <w:t>/ В. П. Зимин.</w:t>
      </w:r>
      <w:r>
        <w:rPr>
          <w:rFonts w:ascii="Times New Roman" w:eastAsia="Times New Roman" w:hAnsi="Times New Roman" w:cs="Times New Roman"/>
        </w:rPr>
        <w:t xml:space="preserve"> —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</w:rPr>
        <w:t>Электрон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д</w:t>
      </w:r>
      <w:proofErr w:type="gramEnd"/>
      <w:r>
        <w:rPr>
          <w:rFonts w:ascii="Times New Roman" w:eastAsia="Times New Roman" w:hAnsi="Times New Roman" w:cs="Times New Roman"/>
        </w:rPr>
        <w:t>ан.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— М.: Издательство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Юрайт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2019. — 153 с. — (Профессиональное образование). — </w:t>
      </w:r>
      <w:r>
        <w:rPr>
          <w:rFonts w:ascii="Times New Roman" w:eastAsia="Times New Roman" w:hAnsi="Times New Roman" w:cs="Times New Roman"/>
        </w:rPr>
        <w:t>Режим доступа: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https://biblio-online.ru/viewer/informatika-laboratornyy-praktikum-v-2-ch-chast-2-446278#page/2 </w:t>
      </w:r>
      <w:r>
        <w:rPr>
          <w:rFonts w:ascii="Times New Roman" w:eastAsia="Times New Roman" w:hAnsi="Times New Roman" w:cs="Times New Roman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</w:rPr>
        <w:t>Загл</w:t>
      </w:r>
      <w:proofErr w:type="spellEnd"/>
      <w:r>
        <w:rPr>
          <w:rFonts w:ascii="Times New Roman" w:eastAsia="Times New Roman" w:hAnsi="Times New Roman" w:cs="Times New Roman"/>
        </w:rPr>
        <w:t>. с экрана</w:t>
      </w:r>
    </w:p>
    <w:p w:rsidR="000573A6" w:rsidRDefault="00F13804">
      <w:pPr>
        <w:widowControl w:val="0"/>
        <w:suppressAutoHyphens/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Дополнительная: </w:t>
      </w:r>
    </w:p>
    <w:p w:rsidR="000573A6" w:rsidRDefault="00F13804">
      <w:pPr>
        <w:widowControl w:val="0"/>
        <w:suppressAutoHyphens/>
        <w:spacing w:line="276" w:lineRule="auto"/>
        <w:jc w:val="both"/>
        <w:outlineLvl w:val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hd w:val="clear" w:color="auto" w:fill="FFFFFF"/>
        </w:rPr>
        <w:t>1.Гаврилов, М. В.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Информатика и информационные технологии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учебник для СПО </w:t>
      </w:r>
      <w:r>
        <w:rPr>
          <w:rFonts w:ascii="Times New Roman" w:eastAsia="Times New Roman" w:hAnsi="Times New Roman" w:cs="Times New Roman"/>
        </w:rPr>
        <w:t> [Электронный ресурс]</w:t>
      </w:r>
      <w:r>
        <w:rPr>
          <w:rFonts w:ascii="Times New Roman" w:eastAsia="Times New Roman" w:hAnsi="Times New Roman" w:cs="Times New Roman"/>
          <w:shd w:val="clear" w:color="auto" w:fill="FFFFFF"/>
        </w:rPr>
        <w:t>/ М. В. Гаврилов, В. А. Климов.</w:t>
      </w:r>
      <w:r>
        <w:rPr>
          <w:rFonts w:ascii="Times New Roman" w:eastAsia="Times New Roman" w:hAnsi="Times New Roman" w:cs="Times New Roman"/>
        </w:rPr>
        <w:t xml:space="preserve"> — Электрон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д</w:t>
      </w:r>
      <w:proofErr w:type="gramEnd"/>
      <w:r>
        <w:rPr>
          <w:rFonts w:ascii="Times New Roman" w:eastAsia="Times New Roman" w:hAnsi="Times New Roman" w:cs="Times New Roman"/>
        </w:rPr>
        <w:t>ан.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— 4-е изд.,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перераб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. и доп. — М. : Издательство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Юрайт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2020. — 383 с. — (Профессиональное образование). — </w:t>
      </w:r>
      <w:r>
        <w:rPr>
          <w:rFonts w:ascii="Times New Roman" w:eastAsia="Times New Roman" w:hAnsi="Times New Roman" w:cs="Times New Roman"/>
        </w:rPr>
        <w:t>Режим доступа: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https://biblio-online.ru/viewer/informatika-i-informacionnye-tehnologii-449286#page/2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</w:rPr>
        <w:t>Загл</w:t>
      </w:r>
      <w:proofErr w:type="spellEnd"/>
      <w:r>
        <w:rPr>
          <w:rFonts w:ascii="Times New Roman" w:eastAsia="Times New Roman" w:hAnsi="Times New Roman" w:cs="Times New Roman"/>
        </w:rPr>
        <w:t>. с экрана</w:t>
      </w:r>
    </w:p>
    <w:p w:rsidR="000573A6" w:rsidRDefault="00F13804">
      <w:pPr>
        <w:widowControl w:val="0"/>
        <w:suppressAutoHyphens/>
        <w:spacing w:line="276" w:lineRule="auto"/>
        <w:jc w:val="both"/>
        <w:outlineLvl w:val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hd w:val="clear" w:color="auto" w:fill="FFFFFF"/>
        </w:rPr>
        <w:t>2.</w:t>
      </w:r>
      <w:r>
        <w:rPr>
          <w:rFonts w:ascii="Times New Roman" w:hAnsi="Times New Roman" w:cs="Times New Roman"/>
          <w:u w:color="000000"/>
        </w:rPr>
        <w:t xml:space="preserve"> </w:t>
      </w:r>
      <w:r>
        <w:rPr>
          <w:rFonts w:ascii="Times New Roman" w:eastAsia="Times New Roman" w:hAnsi="Times New Roman" w:cs="Times New Roman"/>
          <w:iCs/>
          <w:shd w:val="clear" w:color="auto" w:fill="FFFFFF"/>
        </w:rPr>
        <w:t>Куприянов, Д. В. 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Информационное обеспечение профессиональной деятельности: учебник и практикум для СПО </w:t>
      </w:r>
      <w:r>
        <w:rPr>
          <w:rFonts w:ascii="Times New Roman" w:eastAsia="Times New Roman" w:hAnsi="Times New Roman" w:cs="Times New Roman"/>
        </w:rPr>
        <w:t> [Электронный ресурс]</w:t>
      </w:r>
      <w:r>
        <w:rPr>
          <w:rFonts w:ascii="Times New Roman" w:eastAsia="Times New Roman" w:hAnsi="Times New Roman" w:cs="Times New Roman"/>
          <w:shd w:val="clear" w:color="auto" w:fill="FFFFFF"/>
        </w:rPr>
        <w:t>/ Д. В. Куприянов.</w:t>
      </w:r>
      <w:r>
        <w:rPr>
          <w:rFonts w:ascii="Times New Roman" w:eastAsia="Times New Roman" w:hAnsi="Times New Roman" w:cs="Times New Roman"/>
        </w:rPr>
        <w:t xml:space="preserve"> —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</w:rPr>
        <w:t>Электрон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д</w:t>
      </w:r>
      <w:proofErr w:type="gramEnd"/>
      <w:r>
        <w:rPr>
          <w:rFonts w:ascii="Times New Roman" w:eastAsia="Times New Roman" w:hAnsi="Times New Roman" w:cs="Times New Roman"/>
        </w:rPr>
        <w:t>ан.</w:t>
      </w:r>
      <w:r>
        <w:rPr>
          <w:rFonts w:ascii="Times New Roman" w:eastAsia="Times New Roman" w:hAnsi="Times New Roman" w:cs="Times New Roman"/>
          <w:shd w:val="clear" w:color="auto" w:fill="FFFFFF"/>
        </w:rPr>
        <w:t>— М.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Юрайт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2019. — 255 с. — (Профессиональное образование). — </w:t>
      </w:r>
      <w:r>
        <w:rPr>
          <w:rFonts w:ascii="Times New Roman" w:eastAsia="Times New Roman" w:hAnsi="Times New Roman" w:cs="Times New Roman"/>
        </w:rPr>
        <w:t>Режим доступа: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hyperlink r:id="rId13" w:history="1">
        <w:r>
          <w:rPr>
            <w:rStyle w:val="a3"/>
            <w:rFonts w:ascii="Times New Roman" w:eastAsia="Times New Roman" w:hAnsi="Times New Roman" w:cs="Times New Roman"/>
          </w:rPr>
          <w:t>https://biblio-online.ru/viewer/informacionnoe-obespechenie-professionalnoy-deyatelnosti</w:t>
        </w:r>
      </w:hyperlink>
      <w:r>
        <w:rPr>
          <w:rFonts w:ascii="Times New Roman" w:eastAsia="Times New Roman" w:hAnsi="Times New Roman" w:cs="Times New Roman"/>
        </w:rPr>
        <w:t xml:space="preserve"> 434578#page/2 — </w:t>
      </w:r>
      <w:proofErr w:type="spellStart"/>
      <w:r>
        <w:rPr>
          <w:rFonts w:ascii="Times New Roman" w:eastAsia="Times New Roman" w:hAnsi="Times New Roman" w:cs="Times New Roman"/>
        </w:rPr>
        <w:t>Загл</w:t>
      </w:r>
      <w:proofErr w:type="spellEnd"/>
      <w:r>
        <w:rPr>
          <w:rFonts w:ascii="Times New Roman" w:eastAsia="Times New Roman" w:hAnsi="Times New Roman" w:cs="Times New Roman"/>
        </w:rPr>
        <w:t>. с экрана</w:t>
      </w:r>
    </w:p>
    <w:p w:rsidR="000573A6" w:rsidRDefault="00F13804">
      <w:pPr>
        <w:widowControl w:val="0"/>
        <w:suppressAutoHyphens/>
        <w:spacing w:line="276" w:lineRule="auto"/>
        <w:jc w:val="both"/>
        <w:outlineLvl w:val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iCs/>
          <w:shd w:val="clear" w:color="auto" w:fill="FFFFFF"/>
        </w:rPr>
        <w:t>Советов,</w:t>
      </w:r>
      <w:r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Б. Я. 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Информационные технологии : учебник для СПО </w:t>
      </w:r>
      <w:r>
        <w:rPr>
          <w:rFonts w:ascii="Times New Roman" w:eastAsia="Times New Roman" w:hAnsi="Times New Roman" w:cs="Times New Roman"/>
        </w:rPr>
        <w:t>[Электронный ресурс]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/ Б. Я. </w:t>
      </w: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Советов, В. В.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Цехановский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. — 7-е изд.,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перераб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 и доп.</w:t>
      </w:r>
      <w:r>
        <w:rPr>
          <w:rFonts w:ascii="Times New Roman" w:eastAsia="Times New Roman" w:hAnsi="Times New Roman" w:cs="Times New Roman"/>
        </w:rPr>
        <w:t xml:space="preserve"> —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</w:rPr>
        <w:t>Электрон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д</w:t>
      </w:r>
      <w:proofErr w:type="gramEnd"/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hd w:val="clear" w:color="auto" w:fill="FFFFFF"/>
        </w:rPr>
        <w:t>. — М.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Юрайт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2019. — 327 с. — (Профессиональное образование).  </w:t>
      </w:r>
      <w:r>
        <w:rPr>
          <w:rFonts w:ascii="Times New Roman" w:eastAsia="Times New Roman" w:hAnsi="Times New Roman" w:cs="Times New Roman"/>
        </w:rPr>
        <w:t xml:space="preserve">Режим доступа: https://biblio-online.ru/viewer/informacionnye-tehnologii-433277#page/2 — </w:t>
      </w:r>
      <w:proofErr w:type="spellStart"/>
      <w:r>
        <w:rPr>
          <w:rFonts w:ascii="Times New Roman" w:eastAsia="Times New Roman" w:hAnsi="Times New Roman" w:cs="Times New Roman"/>
        </w:rPr>
        <w:t>Загл</w:t>
      </w:r>
      <w:proofErr w:type="spellEnd"/>
      <w:r>
        <w:rPr>
          <w:rFonts w:ascii="Times New Roman" w:eastAsia="Times New Roman" w:hAnsi="Times New Roman" w:cs="Times New Roman"/>
        </w:rPr>
        <w:t>. с экрана</w:t>
      </w:r>
    </w:p>
    <w:p w:rsidR="00063600" w:rsidRPr="000A1357" w:rsidRDefault="00063600" w:rsidP="00063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 w:cs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063600" w:rsidRPr="000A1357" w:rsidRDefault="00063600" w:rsidP="00063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600" w:rsidRPr="000A1357" w:rsidRDefault="00063600" w:rsidP="00063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063600" w:rsidRPr="000A1357" w:rsidRDefault="00063600" w:rsidP="00063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600" w:rsidRPr="000A1357" w:rsidRDefault="00063600" w:rsidP="00063600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063600" w:rsidRPr="009C2586" w:rsidRDefault="00063600" w:rsidP="000636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4" w:history="1">
        <w:r w:rsidRPr="009C2586">
          <w:rPr>
            <w:rStyle w:val="a3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9C258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063600" w:rsidRPr="00806BB5" w:rsidRDefault="00063600" w:rsidP="000636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063600" w:rsidRPr="00806BB5" w:rsidRDefault="00063600" w:rsidP="000636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5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063600" w:rsidRPr="0049571C" w:rsidRDefault="00063600" w:rsidP="00063600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063600" w:rsidRPr="0049571C" w:rsidRDefault="00063600" w:rsidP="00063600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6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063600" w:rsidRPr="0049571C" w:rsidRDefault="00063600" w:rsidP="00063600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17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063600" w:rsidRDefault="00063600" w:rsidP="00063600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8" w:history="1">
        <w:r w:rsidRPr="0049571C">
          <w:rPr>
            <w:rStyle w:val="a3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  <w:proofErr w:type="gramEnd"/>
    </w:p>
    <w:p w:rsidR="00063600" w:rsidRPr="00BB1D3D" w:rsidRDefault="00063600" w:rsidP="00063600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3600" w:rsidRPr="000A1357" w:rsidRDefault="00063600" w:rsidP="00063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063600" w:rsidRPr="00BB1D3D" w:rsidRDefault="00063600" w:rsidP="000636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063600" w:rsidRPr="00BB1D3D" w:rsidRDefault="00063600" w:rsidP="000636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063600" w:rsidRDefault="00063600" w:rsidP="00063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063600" w:rsidRPr="00BB1D3D" w:rsidRDefault="00063600" w:rsidP="00063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600" w:rsidRPr="000A1357" w:rsidRDefault="00063600" w:rsidP="00063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063600" w:rsidRPr="000A1357" w:rsidRDefault="00063600" w:rsidP="000636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063600" w:rsidRPr="000A1357" w:rsidRDefault="00063600" w:rsidP="000636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063600" w:rsidRPr="000A1357" w:rsidRDefault="00063600" w:rsidP="000636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063600" w:rsidRPr="000A1357" w:rsidRDefault="00063600" w:rsidP="000636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063600" w:rsidRPr="000A1357" w:rsidRDefault="00063600" w:rsidP="000636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600" w:rsidRPr="000A1357" w:rsidRDefault="00063600" w:rsidP="000636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063600" w:rsidRPr="00065F16" w:rsidRDefault="00063600" w:rsidP="000636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26"/>
        <w:gridCol w:w="2019"/>
        <w:gridCol w:w="1559"/>
        <w:gridCol w:w="1559"/>
        <w:gridCol w:w="1993"/>
        <w:gridCol w:w="1987"/>
      </w:tblGrid>
      <w:tr w:rsidR="00063600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063600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063600" w:rsidRPr="00071C1F" w:rsidRDefault="00063600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063600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FE392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FE392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FE392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063600" w:rsidRPr="00FE392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FE392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600" w:rsidRPr="00FE392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00" w:rsidRPr="00FE392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063600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Стандартный -</w:t>
            </w:r>
          </w:p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«Рубикон»</w:t>
            </w:r>
          </w:p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063600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65619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063600" w:rsidRPr="0065619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063600" w:rsidRPr="0065619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65619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063600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65619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65619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063600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FE392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FE392D" w:rsidRDefault="00063600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Программная система для обнаружения 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lastRenderedPageBreak/>
              <w:t>текстовых заимствований в учебных и научных работах «</w:t>
            </w:r>
            <w:proofErr w:type="spellStart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FE392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FE392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600" w:rsidRPr="00FE392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00" w:rsidRPr="00527A38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23.05.2024 № 8151, срок действия: с 23.05.2024 по 22.05.2025 </w:t>
            </w:r>
          </w:p>
          <w:p w:rsidR="00063600" w:rsidRPr="00FE392D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600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063600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063600" w:rsidRPr="00071C1F" w:rsidRDefault="00063600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812B11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proofErr w:type="spellStart"/>
              <w:r w:rsidR="00063600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063600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063600" w:rsidRPr="00071C1F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3600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063600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063600" w:rsidRPr="00071C1F" w:rsidRDefault="00063600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812B11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Foxit Corporation (страница отсутствует)" w:history="1">
              <w:proofErr w:type="spellStart"/>
              <w:r w:rsidR="00063600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063600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063600" w:rsidRPr="00071C1F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600" w:rsidRPr="00071C1F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00" w:rsidRDefault="0006360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63600" w:rsidRDefault="00063600" w:rsidP="0006360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63600" w:rsidRPr="000A1357" w:rsidRDefault="00063600" w:rsidP="00063600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063600" w:rsidRPr="000A1357" w:rsidRDefault="00063600" w:rsidP="00063600">
      <w:pPr>
        <w:numPr>
          <w:ilvl w:val="0"/>
          <w:numId w:val="2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357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21" w:history="1">
        <w:r w:rsidRPr="000A1357">
          <w:rPr>
            <w:rStyle w:val="a3"/>
            <w:rFonts w:ascii="Times New Roman" w:hAnsi="Times New Roman"/>
            <w:sz w:val="24"/>
            <w:szCs w:val="24"/>
          </w:rPr>
          <w:t>https://cdto.wiki/</w:t>
        </w:r>
      </w:hyperlink>
    </w:p>
    <w:p w:rsidR="00063600" w:rsidRPr="000A1357" w:rsidRDefault="00063600" w:rsidP="00063600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063600" w:rsidRPr="000A1357" w:rsidRDefault="00063600" w:rsidP="00063600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063600" w:rsidRPr="000A1357" w:rsidRDefault="00063600" w:rsidP="00063600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063600" w:rsidRPr="000A1357" w:rsidRDefault="00063600" w:rsidP="00063600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063600" w:rsidRPr="000A1357" w:rsidRDefault="00063600" w:rsidP="00063600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063600" w:rsidRPr="000A1357" w:rsidRDefault="00063600" w:rsidP="00063600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063600" w:rsidRPr="000A1357" w:rsidRDefault="00063600" w:rsidP="00063600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063600" w:rsidRPr="000A1357" w:rsidRDefault="00063600" w:rsidP="00063600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063600" w:rsidRPr="000A1357" w:rsidRDefault="00063600" w:rsidP="00063600">
      <w:pPr>
        <w:numPr>
          <w:ilvl w:val="0"/>
          <w:numId w:val="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видеосвязи: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63600" w:rsidRDefault="00063600" w:rsidP="00063600">
      <w:pPr>
        <w:numPr>
          <w:ilvl w:val="0"/>
          <w:numId w:val="3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063600" w:rsidRDefault="00063600" w:rsidP="00063600">
      <w:pPr>
        <w:rPr>
          <w:rFonts w:ascii="Times New Roman" w:hAnsi="Times New Roman" w:cs="Times New Roman"/>
          <w:b/>
          <w:sz w:val="24"/>
          <w:szCs w:val="24"/>
        </w:rPr>
      </w:pPr>
    </w:p>
    <w:p w:rsidR="00063600" w:rsidRPr="008E0B83" w:rsidRDefault="00063600" w:rsidP="00063600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393"/>
        <w:gridCol w:w="4395"/>
      </w:tblGrid>
      <w:tr w:rsidR="00063600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00" w:rsidRPr="008E0B83" w:rsidRDefault="00063600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0" w:rsidRPr="008E0B83" w:rsidRDefault="00063600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063600" w:rsidRPr="008E0B83" w:rsidRDefault="00063600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00" w:rsidRPr="008E0B83" w:rsidRDefault="00063600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063600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0" w:rsidRPr="008E0B83" w:rsidRDefault="00063600" w:rsidP="00063600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00" w:rsidRPr="008E0B83" w:rsidRDefault="00063600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00" w:rsidRPr="008E0B83" w:rsidRDefault="00063600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063600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00" w:rsidRPr="008E0B83" w:rsidRDefault="00063600" w:rsidP="00063600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00" w:rsidRPr="008E0B83" w:rsidRDefault="00063600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00" w:rsidRPr="008E0B83" w:rsidRDefault="00063600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063600" w:rsidRPr="008E0B83" w:rsidRDefault="00063600" w:rsidP="00063600">
      <w:pPr>
        <w:rPr>
          <w:rFonts w:ascii="Times New Roman" w:hAnsi="Times New Roman" w:cs="Times New Roman"/>
          <w:sz w:val="24"/>
          <w:szCs w:val="24"/>
        </w:rPr>
      </w:pPr>
    </w:p>
    <w:p w:rsidR="00063600" w:rsidRPr="008E0B83" w:rsidRDefault="00063600" w:rsidP="00063600">
      <w:pPr>
        <w:rPr>
          <w:rFonts w:ascii="Times New Roman" w:hAnsi="Times New Roman" w:cs="Times New Roman"/>
          <w:sz w:val="24"/>
          <w:szCs w:val="24"/>
        </w:rPr>
      </w:pPr>
    </w:p>
    <w:p w:rsidR="000573A6" w:rsidRDefault="00F13804">
      <w:pPr>
        <w:pStyle w:val="ad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ОБЩЕОБРАЗОВАТЕЛЬНОЙ ДИСЦИПЛИНЫ</w:t>
      </w:r>
    </w:p>
    <w:p w:rsidR="000573A6" w:rsidRDefault="000573A6">
      <w:pPr>
        <w:rPr>
          <w:rFonts w:ascii="Times New Roman" w:hAnsi="Times New Roman" w:cs="Times New Roman"/>
          <w:sz w:val="28"/>
          <w:szCs w:val="28"/>
        </w:rPr>
      </w:pPr>
    </w:p>
    <w:p w:rsidR="000573A6" w:rsidRDefault="00F13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Style w:val="TableNormal"/>
        <w:tblW w:w="934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60"/>
        <w:gridCol w:w="3010"/>
        <w:gridCol w:w="3576"/>
      </w:tblGrid>
      <w:tr w:rsidR="000573A6">
        <w:trPr>
          <w:trHeight w:val="729"/>
        </w:trPr>
        <w:tc>
          <w:tcPr>
            <w:tcW w:w="2760" w:type="dxa"/>
          </w:tcPr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</w:t>
            </w:r>
            <w:proofErr w:type="spellEnd"/>
          </w:p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  <w:proofErr w:type="spellEnd"/>
          </w:p>
        </w:tc>
        <w:tc>
          <w:tcPr>
            <w:tcW w:w="3010" w:type="dxa"/>
          </w:tcPr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576" w:type="dxa"/>
          </w:tcPr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</w:p>
        </w:tc>
      </w:tr>
      <w:tr w:rsidR="000573A6">
        <w:trPr>
          <w:trHeight w:val="726"/>
        </w:trPr>
        <w:tc>
          <w:tcPr>
            <w:tcW w:w="2760" w:type="dxa"/>
          </w:tcPr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  <w:tc>
          <w:tcPr>
            <w:tcW w:w="3010" w:type="dxa"/>
          </w:tcPr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</w:p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576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Устный опрос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 работы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Выполнение заданий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дифференцированного зачета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экзаменационного задания</w:t>
            </w:r>
          </w:p>
        </w:tc>
      </w:tr>
      <w:tr w:rsidR="000573A6">
        <w:trPr>
          <w:trHeight w:val="1094"/>
        </w:trPr>
        <w:tc>
          <w:tcPr>
            <w:tcW w:w="2760" w:type="dxa"/>
          </w:tcPr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  <w:tc>
          <w:tcPr>
            <w:tcW w:w="3010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1.1 Тема 1.3 Тема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 Тема 3.2 Тема 1.6 Тема 1.9</w:t>
            </w:r>
          </w:p>
        </w:tc>
        <w:tc>
          <w:tcPr>
            <w:tcW w:w="3576" w:type="dxa"/>
            <w:vMerge/>
            <w:tcBorders>
              <w:top w:val="nil"/>
            </w:tcBorders>
          </w:tcPr>
          <w:p w:rsidR="000573A6" w:rsidRPr="004105B7" w:rsidRDefault="00057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73A6">
        <w:trPr>
          <w:trHeight w:val="726"/>
        </w:trPr>
        <w:tc>
          <w:tcPr>
            <w:tcW w:w="2760" w:type="dxa"/>
          </w:tcPr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  <w:tc>
          <w:tcPr>
            <w:tcW w:w="3010" w:type="dxa"/>
          </w:tcPr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</w:p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3.4</w:t>
            </w:r>
          </w:p>
        </w:tc>
        <w:tc>
          <w:tcPr>
            <w:tcW w:w="3576" w:type="dxa"/>
            <w:vMerge w:val="restart"/>
          </w:tcPr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Устный опрос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практических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заданий 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заданий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дифференцированного зачета 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экзаменационного задания</w:t>
            </w:r>
          </w:p>
        </w:tc>
      </w:tr>
      <w:tr w:rsidR="000573A6">
        <w:trPr>
          <w:trHeight w:val="3277"/>
        </w:trPr>
        <w:tc>
          <w:tcPr>
            <w:tcW w:w="2760" w:type="dxa"/>
          </w:tcPr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  <w:tc>
          <w:tcPr>
            <w:tcW w:w="3010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1.2 Тема 1.4 Тема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 Тема 2.1 Тема 2.3 Тема 2.4 Тема 2.5 Тема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2.6 Тема 2.7 Тема 3.3 Тема 1.7 Тема 1.8 Тема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 Тема 3.6 Тема 3.7 Тема 3.8 Тема 3.9 Тема</w:t>
            </w:r>
          </w:p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</w:p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3.13</w:t>
            </w:r>
          </w:p>
        </w:tc>
        <w:tc>
          <w:tcPr>
            <w:tcW w:w="3576" w:type="dxa"/>
            <w:vMerge/>
            <w:tcBorders>
              <w:top w:val="nil"/>
            </w:tcBorders>
          </w:tcPr>
          <w:p w:rsidR="000573A6" w:rsidRDefault="000573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3A6">
        <w:trPr>
          <w:trHeight w:val="1091"/>
        </w:trPr>
        <w:tc>
          <w:tcPr>
            <w:tcW w:w="2760" w:type="dxa"/>
          </w:tcPr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01, ОК 02</w:t>
            </w:r>
          </w:p>
        </w:tc>
        <w:tc>
          <w:tcPr>
            <w:tcW w:w="3010" w:type="dxa"/>
          </w:tcPr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Прикладной модуль</w:t>
            </w:r>
          </w:p>
        </w:tc>
        <w:tc>
          <w:tcPr>
            <w:tcW w:w="3576" w:type="dxa"/>
          </w:tcPr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Устный опрос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</w:t>
            </w:r>
          </w:p>
          <w:p w:rsidR="000573A6" w:rsidRPr="004105B7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0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Проектная работа</w:t>
            </w:r>
          </w:p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proofErr w:type="spellEnd"/>
          </w:p>
          <w:p w:rsidR="000573A6" w:rsidRDefault="00F1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зачета</w:t>
            </w:r>
            <w:proofErr w:type="spellEnd"/>
          </w:p>
        </w:tc>
      </w:tr>
    </w:tbl>
    <w:p w:rsidR="000573A6" w:rsidRDefault="000573A6">
      <w:pPr>
        <w:rPr>
          <w:rFonts w:ascii="Times New Roman" w:hAnsi="Times New Roman" w:cs="Times New Roman"/>
          <w:sz w:val="28"/>
          <w:szCs w:val="28"/>
        </w:rPr>
      </w:pPr>
    </w:p>
    <w:p w:rsidR="000573A6" w:rsidRDefault="000573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3A6" w:rsidRDefault="000573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5B7" w:rsidRDefault="004105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5B7" w:rsidRDefault="004105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5B7" w:rsidRDefault="004105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5B7" w:rsidRDefault="004105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5B7" w:rsidRDefault="004105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5B7" w:rsidRDefault="004105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5B7" w:rsidRDefault="004105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3A6" w:rsidRDefault="000573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3A6" w:rsidRDefault="00F13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среднего общего образования (ФГОС СОО), утвержденного приказом Министерства образования и науки РФ от 17 мая 2012 г. № 413; 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приказа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просвещения РФ от 12 августа 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413»,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 соответствии с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</w:t>
      </w:r>
      <w:r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и профессионального обучения от 1 марта 2023 г. N 05-592).</w:t>
      </w:r>
    </w:p>
    <w:p w:rsidR="000573A6" w:rsidRDefault="000573A6">
      <w:pPr>
        <w:keepNext/>
        <w:tabs>
          <w:tab w:val="left" w:pos="4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0573A6" w:rsidRDefault="000573A6">
      <w:pPr>
        <w:keepNext/>
        <w:tabs>
          <w:tab w:val="left" w:pos="4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573A6" w:rsidRDefault="00F1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Автор:</w:t>
      </w:r>
    </w:p>
    <w:p w:rsidR="000573A6" w:rsidRDefault="00F1380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Дёгтева С.Н., преподаватель </w:t>
      </w:r>
      <w:r w:rsidR="0006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высшей квалификационной категории</w:t>
      </w:r>
      <w:r w:rsidR="0006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центра – колледжа прикладных квалификаций </w:t>
      </w:r>
      <w:r w:rsidR="0006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Мичуринский ГАУ                                                            </w:t>
      </w:r>
    </w:p>
    <w:p w:rsidR="000573A6" w:rsidRDefault="00F13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Рецензент:</w:t>
      </w:r>
    </w:p>
    <w:p w:rsidR="000573A6" w:rsidRDefault="00F13804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Мурашов А.В, преподаватель </w:t>
      </w:r>
      <w:r w:rsidR="0006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высшей квалификационной категории</w:t>
      </w:r>
      <w:r w:rsidR="0006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центра-колледжа прикладных квалификаций</w:t>
      </w:r>
      <w:r w:rsidR="0006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Мичуринский ГАУ                                              </w:t>
      </w:r>
    </w:p>
    <w:p w:rsidR="000573A6" w:rsidRDefault="000573A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0573A6" w:rsidRDefault="000573A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0573A6" w:rsidRDefault="000573A6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573A6" w:rsidRDefault="00F13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ЦМК  «Компьютерные сети и информационные технологии»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 от «16» июня  2023 г.</w:t>
      </w:r>
    </w:p>
    <w:p w:rsidR="000573A6" w:rsidRDefault="00F13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0573A6" w:rsidRDefault="00F13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0573A6" w:rsidRDefault="00F138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от «17» июня  2023 г.</w:t>
      </w:r>
    </w:p>
    <w:p w:rsidR="000573A6" w:rsidRDefault="00F13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0573A6" w:rsidRDefault="00F1380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№10 от «22» июня  2023 г.</w:t>
      </w:r>
    </w:p>
    <w:p w:rsidR="000573A6" w:rsidRDefault="00057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0573A6" w:rsidRDefault="00F138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</w:t>
      </w:r>
      <w:r w:rsidR="004105B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вии с требованиями ФГОС СОО</w:t>
      </w:r>
    </w:p>
    <w:p w:rsidR="000573A6" w:rsidRDefault="00F138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ЦМК  «Компьютерные сети и информационные технологии» </w:t>
      </w: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 от «16» апреля 2024 г.</w:t>
      </w:r>
    </w:p>
    <w:p w:rsidR="000573A6" w:rsidRDefault="00F138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0573A6" w:rsidRDefault="00F138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0573A6" w:rsidRDefault="00F13804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от «17» апреля 2024 г.</w:t>
      </w:r>
    </w:p>
    <w:p w:rsidR="000573A6" w:rsidRDefault="00F138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0573A6" w:rsidRDefault="00F13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№8 от «18» апреля 2024 г.</w:t>
      </w:r>
    </w:p>
    <w:p w:rsidR="000573A6" w:rsidRDefault="00063600">
      <w:pPr>
        <w:tabs>
          <w:tab w:val="left" w:pos="363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Оригинал должен храниться в ЦМК </w:t>
      </w:r>
      <w:r>
        <w:rPr>
          <w:rFonts w:ascii="Times New Roman" w:hAnsi="Times New Roman" w:cs="Times New Roman"/>
          <w:sz w:val="24"/>
          <w:szCs w:val="24"/>
        </w:rPr>
        <w:t>«Компьютерные сети и информационные технологии»</w:t>
      </w:r>
    </w:p>
    <w:p w:rsidR="000573A6" w:rsidRDefault="000573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573A6" w:rsidSect="0081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04" w:rsidRDefault="00F13804">
      <w:pPr>
        <w:spacing w:line="240" w:lineRule="auto"/>
      </w:pPr>
      <w:r>
        <w:separator/>
      </w:r>
    </w:p>
  </w:endnote>
  <w:endnote w:type="continuationSeparator" w:id="0">
    <w:p w:rsidR="00F13804" w:rsidRDefault="00F13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000482"/>
      <w:docPartObj>
        <w:docPartGallery w:val="AutoText"/>
      </w:docPartObj>
    </w:sdtPr>
    <w:sdtContent>
      <w:p w:rsidR="000573A6" w:rsidRDefault="00812B11">
        <w:pPr>
          <w:pStyle w:val="aa"/>
          <w:jc w:val="center"/>
        </w:pPr>
        <w:r>
          <w:fldChar w:fldCharType="begin"/>
        </w:r>
        <w:r w:rsidR="00F13804">
          <w:instrText>PAGE   \* MERGEFORMAT</w:instrText>
        </w:r>
        <w:r>
          <w:fldChar w:fldCharType="separate"/>
        </w:r>
        <w:r w:rsidR="004105B7">
          <w:rPr>
            <w:noProof/>
          </w:rPr>
          <w:t>10</w:t>
        </w:r>
        <w:r>
          <w:fldChar w:fldCharType="end"/>
        </w:r>
      </w:p>
    </w:sdtContent>
  </w:sdt>
  <w:p w:rsidR="000573A6" w:rsidRDefault="000573A6">
    <w:pPr>
      <w:pStyle w:val="a8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813463"/>
      <w:docPartObj>
        <w:docPartGallery w:val="AutoText"/>
      </w:docPartObj>
    </w:sdtPr>
    <w:sdtContent>
      <w:p w:rsidR="000573A6" w:rsidRDefault="00812B11">
        <w:pPr>
          <w:pStyle w:val="aa"/>
          <w:jc w:val="center"/>
        </w:pPr>
        <w:r>
          <w:fldChar w:fldCharType="begin"/>
        </w:r>
        <w:r w:rsidR="00F13804">
          <w:instrText>PAGE   \* MERGEFORMAT</w:instrText>
        </w:r>
        <w:r>
          <w:fldChar w:fldCharType="separate"/>
        </w:r>
        <w:r w:rsidR="004105B7">
          <w:rPr>
            <w:noProof/>
          </w:rPr>
          <w:t>11</w:t>
        </w:r>
        <w:r>
          <w:fldChar w:fldCharType="end"/>
        </w:r>
      </w:p>
    </w:sdtContent>
  </w:sdt>
  <w:p w:rsidR="000573A6" w:rsidRDefault="000573A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390474"/>
      <w:docPartObj>
        <w:docPartGallery w:val="AutoText"/>
      </w:docPartObj>
    </w:sdtPr>
    <w:sdtContent>
      <w:p w:rsidR="000573A6" w:rsidRDefault="00812B11">
        <w:pPr>
          <w:pStyle w:val="aa"/>
          <w:jc w:val="center"/>
        </w:pPr>
        <w:r>
          <w:fldChar w:fldCharType="begin"/>
        </w:r>
        <w:r w:rsidR="00F13804">
          <w:instrText>PAGE   \* MERGEFORMAT</w:instrText>
        </w:r>
        <w:r>
          <w:fldChar w:fldCharType="separate"/>
        </w:r>
        <w:r w:rsidR="004105B7">
          <w:rPr>
            <w:noProof/>
          </w:rPr>
          <w:t>23</w:t>
        </w:r>
        <w:r>
          <w:fldChar w:fldCharType="end"/>
        </w:r>
      </w:p>
    </w:sdtContent>
  </w:sdt>
  <w:p w:rsidR="000573A6" w:rsidRDefault="000573A6">
    <w:pPr>
      <w:pStyle w:val="a8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04" w:rsidRDefault="00F13804">
      <w:pPr>
        <w:spacing w:after="0"/>
      </w:pPr>
      <w:r>
        <w:separator/>
      </w:r>
    </w:p>
  </w:footnote>
  <w:footnote w:type="continuationSeparator" w:id="0">
    <w:p w:rsidR="00F13804" w:rsidRDefault="00F1380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4743"/>
    <w:multiLevelType w:val="multilevel"/>
    <w:tmpl w:val="1D0E474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4C0"/>
    <w:rsid w:val="00017EAA"/>
    <w:rsid w:val="00053194"/>
    <w:rsid w:val="000573A6"/>
    <w:rsid w:val="00063600"/>
    <w:rsid w:val="00070D31"/>
    <w:rsid w:val="000B5341"/>
    <w:rsid w:val="00120178"/>
    <w:rsid w:val="0019053D"/>
    <w:rsid w:val="00193E52"/>
    <w:rsid w:val="001B0D16"/>
    <w:rsid w:val="001C7D91"/>
    <w:rsid w:val="001D5E7A"/>
    <w:rsid w:val="001E58E5"/>
    <w:rsid w:val="00206374"/>
    <w:rsid w:val="002A471E"/>
    <w:rsid w:val="002A4B0F"/>
    <w:rsid w:val="002B38AA"/>
    <w:rsid w:val="0034598C"/>
    <w:rsid w:val="00352786"/>
    <w:rsid w:val="003969C6"/>
    <w:rsid w:val="00396B38"/>
    <w:rsid w:val="003A047C"/>
    <w:rsid w:val="003C4603"/>
    <w:rsid w:val="003D624A"/>
    <w:rsid w:val="003E3B58"/>
    <w:rsid w:val="004105B7"/>
    <w:rsid w:val="00417C36"/>
    <w:rsid w:val="004523DB"/>
    <w:rsid w:val="00483BD3"/>
    <w:rsid w:val="00491D46"/>
    <w:rsid w:val="004B6F08"/>
    <w:rsid w:val="004F48D5"/>
    <w:rsid w:val="004F5103"/>
    <w:rsid w:val="004F6120"/>
    <w:rsid w:val="00542881"/>
    <w:rsid w:val="005C5C10"/>
    <w:rsid w:val="005D7110"/>
    <w:rsid w:val="005E03D4"/>
    <w:rsid w:val="00616B18"/>
    <w:rsid w:val="00642341"/>
    <w:rsid w:val="00721295"/>
    <w:rsid w:val="007222EA"/>
    <w:rsid w:val="00764F93"/>
    <w:rsid w:val="00775985"/>
    <w:rsid w:val="00786543"/>
    <w:rsid w:val="00793762"/>
    <w:rsid w:val="007C3828"/>
    <w:rsid w:val="007E25BE"/>
    <w:rsid w:val="007F556D"/>
    <w:rsid w:val="00812B11"/>
    <w:rsid w:val="00813EFA"/>
    <w:rsid w:val="008146DC"/>
    <w:rsid w:val="00835BDB"/>
    <w:rsid w:val="00844213"/>
    <w:rsid w:val="00870DDD"/>
    <w:rsid w:val="008E6A55"/>
    <w:rsid w:val="0091423A"/>
    <w:rsid w:val="009374BA"/>
    <w:rsid w:val="009F4805"/>
    <w:rsid w:val="00A20EB5"/>
    <w:rsid w:val="00AB01FE"/>
    <w:rsid w:val="00AC63AE"/>
    <w:rsid w:val="00AD0113"/>
    <w:rsid w:val="00AD7F16"/>
    <w:rsid w:val="00B13D14"/>
    <w:rsid w:val="00B24FC8"/>
    <w:rsid w:val="00B4529C"/>
    <w:rsid w:val="00B45F40"/>
    <w:rsid w:val="00B859FA"/>
    <w:rsid w:val="00B96927"/>
    <w:rsid w:val="00BA5939"/>
    <w:rsid w:val="00C0430B"/>
    <w:rsid w:val="00C04CA3"/>
    <w:rsid w:val="00CD3910"/>
    <w:rsid w:val="00CF31B1"/>
    <w:rsid w:val="00D264C0"/>
    <w:rsid w:val="00D32255"/>
    <w:rsid w:val="00E141FC"/>
    <w:rsid w:val="00E956A1"/>
    <w:rsid w:val="00EC04C7"/>
    <w:rsid w:val="00EC7FD6"/>
    <w:rsid w:val="00F13804"/>
    <w:rsid w:val="00F2665A"/>
    <w:rsid w:val="00F60C8D"/>
    <w:rsid w:val="00F7516B"/>
    <w:rsid w:val="7D2C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1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12B11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B1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2B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2B1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812B1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paragraph" w:styleId="11">
    <w:name w:val="toc 1"/>
    <w:basedOn w:val="a"/>
    <w:uiPriority w:val="1"/>
    <w:qFormat/>
    <w:rsid w:val="00812B11"/>
    <w:pPr>
      <w:widowControl w:val="0"/>
      <w:autoSpaceDE w:val="0"/>
      <w:autoSpaceDN w:val="0"/>
      <w:spacing w:before="18" w:after="0" w:line="240" w:lineRule="auto"/>
      <w:ind w:left="89" w:right="520"/>
      <w:jc w:val="center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toc 2"/>
    <w:basedOn w:val="a"/>
    <w:uiPriority w:val="1"/>
    <w:qFormat/>
    <w:rsid w:val="00812B11"/>
    <w:pPr>
      <w:widowControl w:val="0"/>
      <w:autoSpaceDE w:val="0"/>
      <w:autoSpaceDN w:val="0"/>
      <w:spacing w:before="100" w:after="0" w:line="240" w:lineRule="auto"/>
      <w:ind w:left="201" w:hanging="291"/>
    </w:pPr>
    <w:rPr>
      <w:rFonts w:ascii="Trebuchet MS" w:eastAsia="Trebuchet MS" w:hAnsi="Trebuchet MS" w:cs="Trebuchet MS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812B11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39"/>
    <w:rsid w:val="00812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12B11"/>
    <w:rPr>
      <w:rFonts w:ascii="Trebuchet MS" w:eastAsia="Trebuchet MS" w:hAnsi="Trebuchet MS" w:cs="Trebuchet MS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12B11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Основной текст Знак"/>
    <w:basedOn w:val="a0"/>
    <w:link w:val="a8"/>
    <w:autoRedefine/>
    <w:uiPriority w:val="1"/>
    <w:qFormat/>
    <w:rsid w:val="00812B11"/>
    <w:rPr>
      <w:rFonts w:ascii="Trebuchet MS" w:eastAsia="Trebuchet MS" w:hAnsi="Trebuchet MS" w:cs="Trebuchet MS"/>
      <w:sz w:val="28"/>
      <w:szCs w:val="28"/>
    </w:rPr>
  </w:style>
  <w:style w:type="paragraph" w:styleId="ad">
    <w:name w:val="List Paragraph"/>
    <w:basedOn w:val="a"/>
    <w:autoRedefine/>
    <w:uiPriority w:val="99"/>
    <w:qFormat/>
    <w:rsid w:val="00812B11"/>
    <w:pPr>
      <w:widowControl w:val="0"/>
      <w:autoSpaceDE w:val="0"/>
      <w:autoSpaceDN w:val="0"/>
      <w:spacing w:before="55" w:after="0" w:line="240" w:lineRule="auto"/>
      <w:ind w:left="822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812B11"/>
    <w:pPr>
      <w:widowControl w:val="0"/>
      <w:autoSpaceDE w:val="0"/>
      <w:autoSpaceDN w:val="0"/>
      <w:spacing w:after="0" w:line="264" w:lineRule="exact"/>
      <w:ind w:left="107"/>
    </w:pPr>
    <w:rPr>
      <w:rFonts w:ascii="Trebuchet MS" w:eastAsia="Trebuchet MS" w:hAnsi="Trebuchet MS" w:cs="Trebuchet MS"/>
    </w:rPr>
  </w:style>
  <w:style w:type="character" w:customStyle="1" w:styleId="12">
    <w:name w:val="Гиперссылка1"/>
    <w:basedOn w:val="a0"/>
    <w:uiPriority w:val="99"/>
    <w:unhideWhenUsed/>
    <w:rsid w:val="00812B11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812B11"/>
  </w:style>
  <w:style w:type="character" w:customStyle="1" w:styleId="ab">
    <w:name w:val="Нижний колонтитул Знак"/>
    <w:basedOn w:val="a0"/>
    <w:link w:val="aa"/>
    <w:autoRedefine/>
    <w:uiPriority w:val="99"/>
    <w:rsid w:val="00812B11"/>
  </w:style>
  <w:style w:type="table" w:customStyle="1" w:styleId="13">
    <w:name w:val="Сетка таблицы1"/>
    <w:basedOn w:val="a1"/>
    <w:uiPriority w:val="99"/>
    <w:rsid w:val="00812B1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sid w:val="00812B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2B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-online.ru/viewer/informacionnoe-obespechenie-professionalnoy-deyatelnosti" TargetMode="External"/><Relationship Id="rId18" Type="http://schemas.openxmlformats.org/officeDocument/2006/relationships/hyperlink" Target="https://www.tambovlib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dto.wiki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rusneb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ernadsky-lib.ru" TargetMode="External"/><Relationship Id="rId20" Type="http://schemas.openxmlformats.org/officeDocument/2006/relationships/hyperlink" Target="https://ru.wikipedia.org/w/index.php?title=Foxit_Corporation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hyperlink" Target="https://rucont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ru.wikipedia.org/wiki/Adobe_System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.lanboo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FCC0EC-75B3-4432-91DF-FBB6A47C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5545</Words>
  <Characters>31610</Characters>
  <Application>Microsoft Office Word</Application>
  <DocSecurity>0</DocSecurity>
  <Lines>263</Lines>
  <Paragraphs>74</Paragraphs>
  <ScaleCrop>false</ScaleCrop>
  <Company>SPecialiST RePack</Company>
  <LinksUpToDate>false</LinksUpToDate>
  <CharactersWithSpaces>37081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2023-08-08T12:28:00Z</cp:lastPrinted>
  <dcterms:created xsi:type="dcterms:W3CDTF">2009-07-07T22:59:00Z</dcterms:created>
  <dcterms:modified xsi:type="dcterms:W3CDTF">2008-12-31T23:51:00Z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36A086D37B584A37A723AC2466D8D355_12</vt:lpwstr>
  </property>
</Properties>
</file>